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35" w:rsidRDefault="00A14A77">
      <w:pPr>
        <w:widowControl w:val="0"/>
        <w:spacing w:line="240" w:lineRule="auto"/>
        <w:ind w:left="2803" w:right="-20"/>
        <w:rPr>
          <w:rFonts w:ascii="Arial" w:eastAsia="Arial" w:hAnsi="Arial" w:cs="Arial"/>
          <w:b/>
          <w:bCs/>
          <w:color w:val="16365D"/>
          <w:sz w:val="40"/>
          <w:szCs w:val="40"/>
        </w:rPr>
      </w:pPr>
      <w:r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Уважаемые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р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о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ди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т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е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л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и!</w:t>
      </w:r>
    </w:p>
    <w:p w:rsidR="00061435" w:rsidRDefault="000614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0614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0614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06143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A14A7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16365D"/>
          <w:sz w:val="40"/>
          <w:szCs w:val="40"/>
        </w:rPr>
      </w:pPr>
      <w:r>
        <w:rPr>
          <w:rFonts w:ascii="Arial" w:eastAsia="Arial" w:hAnsi="Arial" w:cs="Arial"/>
          <w:b/>
          <w:bCs/>
          <w:color w:val="16365D"/>
          <w:sz w:val="40"/>
          <w:szCs w:val="40"/>
        </w:rPr>
        <w:t>«Как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разв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о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дить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сады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и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огор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о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ды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на</w:t>
      </w:r>
      <w:r w:rsidR="00BD5A52">
        <w:rPr>
          <w:rFonts w:ascii="Arial" w:eastAsia="Arial" w:hAnsi="Arial" w:cs="Arial"/>
          <w:b/>
          <w:bCs/>
          <w:color w:val="16365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подо</w:t>
      </w:r>
      <w:r>
        <w:rPr>
          <w:rFonts w:ascii="Arial" w:eastAsia="Arial" w:hAnsi="Arial" w:cs="Arial"/>
          <w:b/>
          <w:bCs/>
          <w:color w:val="16365D"/>
          <w:spacing w:val="2"/>
          <w:sz w:val="40"/>
          <w:szCs w:val="40"/>
        </w:rPr>
        <w:t>к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онни</w:t>
      </w:r>
      <w:r>
        <w:rPr>
          <w:rFonts w:ascii="Arial" w:eastAsia="Arial" w:hAnsi="Arial" w:cs="Arial"/>
          <w:b/>
          <w:bCs/>
          <w:color w:val="16365D"/>
          <w:spacing w:val="1"/>
          <w:sz w:val="40"/>
          <w:szCs w:val="40"/>
        </w:rPr>
        <w:t>к</w:t>
      </w:r>
      <w:r>
        <w:rPr>
          <w:rFonts w:ascii="Arial" w:eastAsia="Arial" w:hAnsi="Arial" w:cs="Arial"/>
          <w:b/>
          <w:bCs/>
          <w:color w:val="16365D"/>
          <w:sz w:val="40"/>
          <w:szCs w:val="40"/>
        </w:rPr>
        <w:t>е»</w:t>
      </w:r>
    </w:p>
    <w:p w:rsidR="00061435" w:rsidRDefault="00061435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A14A77">
      <w:pPr>
        <w:widowControl w:val="0"/>
        <w:spacing w:line="240" w:lineRule="auto"/>
        <w:ind w:left="1965" w:right="-20"/>
        <w:rPr>
          <w:rFonts w:ascii="Arial" w:eastAsia="Arial" w:hAnsi="Arial" w:cs="Arial"/>
          <w:b/>
          <w:bCs/>
          <w:color w:val="365F91"/>
          <w:sz w:val="40"/>
          <w:szCs w:val="40"/>
        </w:rPr>
      </w:pPr>
      <w:r>
        <w:rPr>
          <w:rFonts w:ascii="Arial" w:eastAsia="Arial" w:hAnsi="Arial" w:cs="Arial"/>
          <w:b/>
          <w:bCs/>
          <w:color w:val="365F91"/>
          <w:sz w:val="40"/>
          <w:szCs w:val="40"/>
        </w:rPr>
        <w:t>(консульт</w:t>
      </w:r>
      <w:r>
        <w:rPr>
          <w:rFonts w:ascii="Arial" w:eastAsia="Arial" w:hAnsi="Arial" w:cs="Arial"/>
          <w:b/>
          <w:bCs/>
          <w:color w:val="365F91"/>
          <w:spacing w:val="1"/>
          <w:sz w:val="40"/>
          <w:szCs w:val="40"/>
        </w:rPr>
        <w:t>а</w:t>
      </w:r>
      <w:r>
        <w:rPr>
          <w:rFonts w:ascii="Arial" w:eastAsia="Arial" w:hAnsi="Arial" w:cs="Arial"/>
          <w:b/>
          <w:bCs/>
          <w:color w:val="365F91"/>
          <w:sz w:val="40"/>
          <w:szCs w:val="40"/>
        </w:rPr>
        <w:t>ция</w:t>
      </w:r>
      <w:r w:rsidR="00BD5A52">
        <w:rPr>
          <w:rFonts w:ascii="Arial" w:eastAsia="Arial" w:hAnsi="Arial" w:cs="Arial"/>
          <w:b/>
          <w:bCs/>
          <w:color w:val="365F9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40"/>
          <w:szCs w:val="40"/>
        </w:rPr>
        <w:t>для</w:t>
      </w:r>
      <w:r w:rsidR="00BD5A52">
        <w:rPr>
          <w:rFonts w:ascii="Arial" w:eastAsia="Arial" w:hAnsi="Arial" w:cs="Arial"/>
          <w:b/>
          <w:bCs/>
          <w:color w:val="365F9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40"/>
          <w:szCs w:val="40"/>
        </w:rPr>
        <w:t>родите</w:t>
      </w:r>
      <w:r>
        <w:rPr>
          <w:rFonts w:ascii="Arial" w:eastAsia="Arial" w:hAnsi="Arial" w:cs="Arial"/>
          <w:b/>
          <w:bCs/>
          <w:color w:val="365F91"/>
          <w:spacing w:val="2"/>
          <w:sz w:val="40"/>
          <w:szCs w:val="40"/>
        </w:rPr>
        <w:t>л</w:t>
      </w:r>
      <w:r>
        <w:rPr>
          <w:rFonts w:ascii="Arial" w:eastAsia="Arial" w:hAnsi="Arial" w:cs="Arial"/>
          <w:b/>
          <w:bCs/>
          <w:color w:val="365F91"/>
          <w:sz w:val="40"/>
          <w:szCs w:val="40"/>
        </w:rPr>
        <w:t>е</w:t>
      </w:r>
      <w:r>
        <w:rPr>
          <w:rFonts w:ascii="Arial" w:eastAsia="Arial" w:hAnsi="Arial" w:cs="Arial"/>
          <w:b/>
          <w:bCs/>
          <w:color w:val="365F91"/>
          <w:spacing w:val="-1"/>
          <w:sz w:val="40"/>
          <w:szCs w:val="40"/>
        </w:rPr>
        <w:t>й</w:t>
      </w:r>
      <w:r>
        <w:rPr>
          <w:rFonts w:ascii="Arial" w:eastAsia="Arial" w:hAnsi="Arial" w:cs="Arial"/>
          <w:b/>
          <w:bCs/>
          <w:color w:val="365F91"/>
          <w:sz w:val="40"/>
          <w:szCs w:val="40"/>
        </w:rPr>
        <w:t>)</w:t>
      </w:r>
    </w:p>
    <w:p w:rsidR="00061435" w:rsidRDefault="00061435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061435" w:rsidRDefault="00A14A77">
      <w:pPr>
        <w:widowControl w:val="0"/>
        <w:spacing w:line="240" w:lineRule="auto"/>
        <w:ind w:right="-18"/>
        <w:jc w:val="both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t>В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ашних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условиях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даже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холодное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время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г</w:t>
      </w:r>
      <w:r>
        <w:rPr>
          <w:rFonts w:ascii="Tahoma" w:eastAsia="Tahoma" w:hAnsi="Tahoma" w:cs="Tahoma"/>
          <w:color w:val="622322"/>
          <w:sz w:val="32"/>
          <w:szCs w:val="32"/>
        </w:rPr>
        <w:t>ода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можно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най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довол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ь</w:t>
      </w:r>
      <w:r>
        <w:rPr>
          <w:rFonts w:ascii="Tahoma" w:eastAsia="Tahoma" w:hAnsi="Tahoma" w:cs="Tahoma"/>
          <w:color w:val="622322"/>
          <w:sz w:val="32"/>
          <w:szCs w:val="32"/>
        </w:rPr>
        <w:t>но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те</w:t>
      </w:r>
      <w:r>
        <w:rPr>
          <w:rFonts w:ascii="Tahoma" w:eastAsia="Tahoma" w:hAnsi="Tahoma" w:cs="Tahoma"/>
          <w:color w:val="622322"/>
          <w:sz w:val="32"/>
          <w:szCs w:val="32"/>
        </w:rPr>
        <w:t>ресное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зное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занятие 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- </w:t>
      </w:r>
      <w:r>
        <w:rPr>
          <w:rFonts w:ascii="Tahoma" w:eastAsia="Tahoma" w:hAnsi="Tahoma" w:cs="Tahoma"/>
          <w:color w:val="622322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pacing w:val="2"/>
          <w:sz w:val="32"/>
          <w:szCs w:val="32"/>
        </w:rPr>
        <w:t>ы</w:t>
      </w:r>
      <w:r>
        <w:rPr>
          <w:rFonts w:ascii="Tahoma" w:eastAsia="Tahoma" w:hAnsi="Tahoma" w:cs="Tahoma"/>
          <w:color w:val="622322"/>
          <w:sz w:val="32"/>
          <w:szCs w:val="32"/>
        </w:rPr>
        <w:t>ращивать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б</w:t>
      </w:r>
      <w:r>
        <w:rPr>
          <w:rFonts w:ascii="Tahoma" w:eastAsia="Tahoma" w:hAnsi="Tahoma" w:cs="Tahoma"/>
          <w:color w:val="622322"/>
          <w:sz w:val="32"/>
          <w:szCs w:val="32"/>
        </w:rPr>
        <w:t>ирать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урожай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под</w:t>
      </w:r>
      <w:r>
        <w:rPr>
          <w:rFonts w:ascii="Tahoma" w:eastAsia="Tahoma" w:hAnsi="Tahoma" w:cs="Tahoma"/>
          <w:color w:val="622322"/>
          <w:spacing w:val="2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z w:val="32"/>
          <w:szCs w:val="32"/>
        </w:rPr>
        <w:t>коннике!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Это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раз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z w:val="32"/>
          <w:szCs w:val="32"/>
        </w:rPr>
        <w:t>ива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ет</w:t>
      </w:r>
      <w:r w:rsidR="00BD5A52"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ет</w:t>
      </w:r>
      <w:r>
        <w:rPr>
          <w:rFonts w:ascii="Tahoma" w:eastAsia="Tahoma" w:hAnsi="Tahoma" w:cs="Tahoma"/>
          <w:color w:val="622322"/>
          <w:sz w:val="32"/>
          <w:szCs w:val="32"/>
        </w:rPr>
        <w:t>ей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наб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л</w:t>
      </w:r>
      <w:r>
        <w:rPr>
          <w:rFonts w:ascii="Tahoma" w:eastAsia="Tahoma" w:hAnsi="Tahoma" w:cs="Tahoma"/>
          <w:color w:val="622322"/>
          <w:sz w:val="32"/>
          <w:szCs w:val="32"/>
        </w:rPr>
        <w:t>юда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те</w:t>
      </w:r>
      <w:r>
        <w:rPr>
          <w:rFonts w:ascii="Tahoma" w:eastAsia="Tahoma" w:hAnsi="Tahoma" w:cs="Tahoma"/>
          <w:color w:val="622322"/>
          <w:sz w:val="32"/>
          <w:szCs w:val="32"/>
        </w:rPr>
        <w:t>льность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лю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б</w:t>
      </w:r>
      <w:r>
        <w:rPr>
          <w:rFonts w:ascii="Tahoma" w:eastAsia="Tahoma" w:hAnsi="Tahoma" w:cs="Tahoma"/>
          <w:color w:val="622322"/>
          <w:sz w:val="32"/>
          <w:szCs w:val="32"/>
        </w:rPr>
        <w:t>озна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те</w:t>
      </w:r>
      <w:r>
        <w:rPr>
          <w:rFonts w:ascii="Tahoma" w:eastAsia="Tahoma" w:hAnsi="Tahoma" w:cs="Tahoma"/>
          <w:color w:val="622322"/>
          <w:sz w:val="32"/>
          <w:szCs w:val="32"/>
        </w:rPr>
        <w:t>льность</w:t>
      </w:r>
      <w:proofErr w:type="gramStart"/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помогает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алышам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 </w:t>
      </w:r>
      <w:r>
        <w:rPr>
          <w:rFonts w:ascii="Tahoma" w:eastAsia="Tahoma" w:hAnsi="Tahoma" w:cs="Tahoma"/>
          <w:color w:val="622322"/>
          <w:sz w:val="32"/>
          <w:szCs w:val="32"/>
        </w:rPr>
        <w:t>лучше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узнать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жизнь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растений.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Так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удивит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льно,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когда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ер</w:t>
      </w:r>
      <w:r>
        <w:rPr>
          <w:rFonts w:ascii="Tahoma" w:eastAsia="Tahoma" w:hAnsi="Tahoma" w:cs="Tahoma"/>
          <w:color w:val="622322"/>
          <w:sz w:val="32"/>
          <w:szCs w:val="32"/>
        </w:rPr>
        <w:t>вая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лень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(лук</w:t>
      </w:r>
      <w:proofErr w:type="gramStart"/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укроп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,петрушка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салат)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посп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вает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ебя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глазах!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К</w:t>
      </w:r>
      <w:r w:rsidR="00BD5A52"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тому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же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это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щё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дело,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полезное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для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здо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овья</w:t>
      </w:r>
      <w:proofErr w:type="gramStart"/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ведь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такой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урожай,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вы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ащенн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ы</w:t>
      </w:r>
      <w:r>
        <w:rPr>
          <w:rFonts w:ascii="Tahoma" w:eastAsia="Tahoma" w:hAnsi="Tahoma" w:cs="Tahoma"/>
          <w:color w:val="622322"/>
          <w:sz w:val="32"/>
          <w:szCs w:val="32"/>
        </w:rPr>
        <w:t>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собственными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уками,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вит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ам</w:t>
      </w:r>
      <w:r>
        <w:rPr>
          <w:rFonts w:ascii="Tahoma" w:eastAsia="Tahoma" w:hAnsi="Tahoma" w:cs="Tahoma"/>
          <w:color w:val="622322"/>
          <w:sz w:val="32"/>
          <w:szCs w:val="32"/>
        </w:rPr>
        <w:t>инами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бога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ника</w:t>
      </w:r>
      <w:r>
        <w:rPr>
          <w:rFonts w:ascii="Tahoma" w:eastAsia="Tahoma" w:hAnsi="Tahoma" w:cs="Tahoma"/>
          <w:color w:val="622322"/>
          <w:spacing w:val="2"/>
          <w:sz w:val="32"/>
          <w:szCs w:val="32"/>
        </w:rPr>
        <w:t>к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х химикатов </w:t>
      </w:r>
      <w:r>
        <w:rPr>
          <w:rFonts w:ascii="Tahoma" w:eastAsia="Tahoma" w:hAnsi="Tahoma" w:cs="Tahoma"/>
          <w:color w:val="622322"/>
          <w:sz w:val="32"/>
          <w:szCs w:val="32"/>
        </w:rPr>
        <w:t>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содержит</w:t>
      </w:r>
      <w:r>
        <w:rPr>
          <w:rFonts w:ascii="Tahoma" w:eastAsia="Tahoma" w:hAnsi="Tahoma" w:cs="Tahoma"/>
          <w:color w:val="622322"/>
          <w:sz w:val="32"/>
          <w:szCs w:val="32"/>
        </w:rPr>
        <w:t>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А</w:t>
      </w:r>
      <w:r w:rsidR="00BD5A52"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б</w:t>
      </w:r>
      <w:r>
        <w:rPr>
          <w:rFonts w:ascii="Tahoma" w:eastAsia="Tahoma" w:hAnsi="Tahoma" w:cs="Tahoma"/>
          <w:color w:val="622322"/>
          <w:sz w:val="32"/>
          <w:szCs w:val="32"/>
        </w:rPr>
        <w:t>авленная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супам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сала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ам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л</w:t>
      </w:r>
      <w:r>
        <w:rPr>
          <w:rFonts w:ascii="Tahoma" w:eastAsia="Tahoma" w:hAnsi="Tahoma" w:cs="Tahoma"/>
          <w:color w:val="622322"/>
          <w:sz w:val="32"/>
          <w:szCs w:val="32"/>
        </w:rPr>
        <w:t>ень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огает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организму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усваивать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белки.</w:t>
      </w:r>
    </w:p>
    <w:p w:rsidR="00061435" w:rsidRDefault="00061435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061435" w:rsidRDefault="00A14A77">
      <w:pPr>
        <w:widowControl w:val="0"/>
        <w:spacing w:line="240" w:lineRule="auto"/>
        <w:ind w:right="-17" w:firstLine="99"/>
        <w:jc w:val="both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t>Подоконник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личное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место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для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азвед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ния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большого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ашн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го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огорода</w:t>
      </w:r>
      <w:proofErr w:type="gramStart"/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.</w:t>
      </w:r>
      <w:proofErr w:type="gramEnd"/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Процесс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вы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ащивания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окне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свежей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зелени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несложен </w:t>
      </w:r>
      <w:r>
        <w:rPr>
          <w:rFonts w:ascii="Tahoma" w:eastAsia="Tahoma" w:hAnsi="Tahoma" w:cs="Tahoma"/>
          <w:color w:val="622322"/>
          <w:sz w:val="32"/>
          <w:szCs w:val="32"/>
        </w:rPr>
        <w:t>почти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бует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атериальных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затрат,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зато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сколько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удовольствия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пользы.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окнах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ожно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z w:val="32"/>
          <w:szCs w:val="32"/>
        </w:rPr>
        <w:t>ырастить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зна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ч</w:t>
      </w:r>
      <w:r>
        <w:rPr>
          <w:rFonts w:ascii="Tahoma" w:eastAsia="Tahoma" w:hAnsi="Tahoma" w:cs="Tahoma"/>
          <w:color w:val="622322"/>
          <w:sz w:val="32"/>
          <w:szCs w:val="32"/>
        </w:rPr>
        <w:t>ит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льный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набор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куль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ур: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н</w:t>
      </w:r>
      <w:r>
        <w:rPr>
          <w:rFonts w:ascii="Tahoma" w:eastAsia="Tahoma" w:hAnsi="Tahoma" w:cs="Tahoma"/>
          <w:color w:val="622322"/>
          <w:sz w:val="32"/>
          <w:szCs w:val="32"/>
        </w:rPr>
        <w:t>ь,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бобовы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корн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плоды,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которые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зацв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тают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прямо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на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окне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(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орковь,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св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кла,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ка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pacing w:val="-3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z w:val="32"/>
          <w:szCs w:val="32"/>
        </w:rPr>
        <w:t>фель)</w:t>
      </w:r>
      <w:proofErr w:type="gramStart"/>
      <w:r>
        <w:rPr>
          <w:rFonts w:ascii="Tahoma" w:eastAsia="Tahoma" w:hAnsi="Tahoma" w:cs="Tahoma"/>
          <w:color w:val="622322"/>
          <w:sz w:val="32"/>
          <w:szCs w:val="32"/>
        </w:rPr>
        <w:t>,а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роматные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травки.</w:t>
      </w:r>
    </w:p>
    <w:p w:rsidR="00061435" w:rsidRDefault="00061435">
      <w:pPr>
        <w:spacing w:after="39" w:line="240" w:lineRule="exact"/>
        <w:rPr>
          <w:rFonts w:ascii="Tahoma" w:eastAsia="Tahoma" w:hAnsi="Tahoma" w:cs="Tahoma"/>
          <w:sz w:val="24"/>
          <w:szCs w:val="24"/>
        </w:rPr>
      </w:pPr>
    </w:p>
    <w:p w:rsidR="00061435" w:rsidRDefault="00061435">
      <w:pPr>
        <w:spacing w:after="1" w:line="120" w:lineRule="exact"/>
        <w:rPr>
          <w:rFonts w:ascii="Tahoma" w:eastAsia="Tahoma" w:hAnsi="Tahoma" w:cs="Tahoma"/>
          <w:sz w:val="12"/>
          <w:szCs w:val="12"/>
        </w:rPr>
      </w:pPr>
    </w:p>
    <w:p w:rsidR="00061435" w:rsidRDefault="00A14A77">
      <w:pPr>
        <w:widowControl w:val="0"/>
        <w:spacing w:line="239" w:lineRule="auto"/>
        <w:ind w:right="-19"/>
        <w:jc w:val="both"/>
        <w:rPr>
          <w:rFonts w:ascii="Tahoma" w:eastAsia="Tahoma" w:hAnsi="Tahoma" w:cs="Tahoma"/>
          <w:color w:val="622322"/>
          <w:sz w:val="32"/>
          <w:szCs w:val="32"/>
        </w:rPr>
      </w:pPr>
      <w:r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>Зеленый</w:t>
      </w:r>
      <w:r w:rsidR="00BD5A52"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 xml:space="preserve"> </w:t>
      </w:r>
      <w:r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>лук</w:t>
      </w:r>
      <w:r w:rsidRPr="00CB4112">
        <w:rPr>
          <w:rFonts w:ascii="Tahoma" w:eastAsia="Tahoma" w:hAnsi="Tahoma" w:cs="Tahoma"/>
          <w:b/>
          <w:color w:val="FF0000"/>
          <w:sz w:val="32"/>
          <w:szCs w:val="32"/>
        </w:rPr>
        <w:t>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Высаживать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го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лучше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землю.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Так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лук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будет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давать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  у</w:t>
      </w:r>
      <w:r>
        <w:rPr>
          <w:rFonts w:ascii="Tahoma" w:eastAsia="Tahoma" w:hAnsi="Tahoma" w:cs="Tahoma"/>
          <w:color w:val="622322"/>
          <w:sz w:val="32"/>
          <w:szCs w:val="32"/>
        </w:rPr>
        <w:t>рожай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всю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зи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у.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Если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вы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решили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z w:val="32"/>
          <w:szCs w:val="32"/>
        </w:rPr>
        <w:t>сл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довать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бабушкиному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опыту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ус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роили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“водный”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г</w:t>
      </w:r>
      <w:r>
        <w:rPr>
          <w:rFonts w:ascii="Tahoma" w:eastAsia="Tahoma" w:hAnsi="Tahoma" w:cs="Tahoma"/>
          <w:color w:val="622322"/>
          <w:sz w:val="32"/>
          <w:szCs w:val="32"/>
        </w:rPr>
        <w:t>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од,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меняйте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воду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аз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в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ь.</w:t>
      </w:r>
      <w:r w:rsidR="00BD5A52"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ак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лук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загни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ет</w:t>
      </w:r>
      <w:r>
        <w:rPr>
          <w:rFonts w:ascii="Tahoma" w:eastAsia="Tahoma" w:hAnsi="Tahoma" w:cs="Tahoma"/>
          <w:color w:val="622322"/>
          <w:sz w:val="32"/>
          <w:szCs w:val="32"/>
        </w:rPr>
        <w:t>,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не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будет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распространять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>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иятный</w:t>
      </w:r>
      <w:r w:rsidR="00BD5A52">
        <w:rPr>
          <w:rFonts w:ascii="Tahoma" w:eastAsia="Tahoma" w:hAnsi="Tahoma" w:cs="Tahoma"/>
          <w:color w:val="622322"/>
          <w:sz w:val="32"/>
          <w:szCs w:val="32"/>
        </w:rPr>
        <w:t xml:space="preserve"> запах</w:t>
      </w:r>
      <w:r w:rsidR="00CB4112">
        <w:rPr>
          <w:rFonts w:ascii="Tahoma" w:eastAsia="Tahoma" w:hAnsi="Tahoma" w:cs="Tahoma"/>
          <w:color w:val="622322"/>
          <w:sz w:val="32"/>
          <w:szCs w:val="32"/>
        </w:rPr>
        <w:t>.</w:t>
      </w:r>
    </w:p>
    <w:p w:rsidR="00A14A77" w:rsidRDefault="00A14A77">
      <w:pPr>
        <w:widowControl w:val="0"/>
        <w:spacing w:line="239" w:lineRule="auto"/>
        <w:ind w:right="-19"/>
        <w:jc w:val="both"/>
        <w:rPr>
          <w:rFonts w:ascii="Tahoma" w:eastAsia="Tahoma" w:hAnsi="Tahoma" w:cs="Tahoma"/>
          <w:color w:val="622322"/>
          <w:sz w:val="32"/>
          <w:szCs w:val="32"/>
        </w:rPr>
      </w:pPr>
    </w:p>
    <w:p w:rsidR="00A14A77" w:rsidRDefault="00A14A77" w:rsidP="00A14A77">
      <w:pPr>
        <w:widowControl w:val="0"/>
        <w:spacing w:line="240" w:lineRule="auto"/>
        <w:ind w:right="-18"/>
        <w:jc w:val="both"/>
        <w:rPr>
          <w:rFonts w:ascii="Tahoma" w:eastAsia="Tahoma" w:hAnsi="Tahoma" w:cs="Tahoma"/>
          <w:color w:val="622322"/>
          <w:sz w:val="32"/>
          <w:szCs w:val="32"/>
        </w:rPr>
      </w:pPr>
      <w:r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>Укроп.</w:t>
      </w:r>
      <w:r>
        <w:rPr>
          <w:rFonts w:ascii="Tahoma" w:eastAsia="Tahoma" w:hAnsi="Tahoma" w:cs="Tahoma"/>
          <w:color w:val="622322"/>
          <w:sz w:val="32"/>
          <w:szCs w:val="32"/>
          <w:u w:val="single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Ароматная травка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– с</w:t>
      </w:r>
      <w:r>
        <w:rPr>
          <w:rFonts w:ascii="Tahoma" w:eastAsia="Tahoma" w:hAnsi="Tahoma" w:cs="Tahoma"/>
          <w:color w:val="622322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ция из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естная </w:t>
      </w:r>
      <w:proofErr w:type="spellStart"/>
      <w:r>
        <w:rPr>
          <w:rFonts w:ascii="Tahoma" w:eastAsia="Tahoma" w:hAnsi="Tahoma" w:cs="Tahoma"/>
          <w:color w:val="622322"/>
          <w:sz w:val="32"/>
          <w:szCs w:val="32"/>
        </w:rPr>
        <w:t>вс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м</w:t>
      </w:r>
      <w:proofErr w:type="gramStart"/>
      <w:r>
        <w:rPr>
          <w:rFonts w:ascii="Tahoma" w:eastAsia="Tahoma" w:hAnsi="Tahoma" w:cs="Tahoma"/>
          <w:color w:val="622322"/>
          <w:sz w:val="32"/>
          <w:szCs w:val="32"/>
        </w:rPr>
        <w:t>.У</w:t>
      </w:r>
      <w:proofErr w:type="gramEnd"/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к</w:t>
      </w:r>
      <w:r>
        <w:rPr>
          <w:rFonts w:ascii="Tahoma" w:eastAsia="Tahoma" w:hAnsi="Tahoma" w:cs="Tahoma"/>
          <w:color w:val="622322"/>
          <w:sz w:val="32"/>
          <w:szCs w:val="32"/>
        </w:rPr>
        <w:t>роп</w:t>
      </w:r>
      <w:proofErr w:type="spellEnd"/>
      <w:r>
        <w:rPr>
          <w:rFonts w:ascii="Tahoma" w:eastAsia="Tahoma" w:hAnsi="Tahoma" w:cs="Tahoma"/>
          <w:color w:val="622322"/>
          <w:sz w:val="32"/>
          <w:szCs w:val="32"/>
        </w:rPr>
        <w:t xml:space="preserve"> требует солн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ц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а и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те</w:t>
      </w:r>
      <w:r>
        <w:rPr>
          <w:rFonts w:ascii="Tahoma" w:eastAsia="Tahoma" w:hAnsi="Tahoma" w:cs="Tahoma"/>
          <w:color w:val="622322"/>
          <w:sz w:val="32"/>
          <w:szCs w:val="32"/>
        </w:rPr>
        <w:t>пла. Раз в 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лю нуж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но </w:t>
      </w:r>
      <w:r>
        <w:rPr>
          <w:rFonts w:ascii="Tahoma" w:eastAsia="Tahoma" w:hAnsi="Tahoma" w:cs="Tahoma"/>
          <w:color w:val="622322"/>
          <w:sz w:val="32"/>
          <w:szCs w:val="32"/>
        </w:rPr>
        <w:t>рыхлить почву. Прекрасно уживается с 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ет</w:t>
      </w:r>
      <w:r>
        <w:rPr>
          <w:rFonts w:ascii="Tahoma" w:eastAsia="Tahoma" w:hAnsi="Tahoma" w:cs="Tahoma"/>
          <w:color w:val="622322"/>
          <w:sz w:val="32"/>
          <w:szCs w:val="32"/>
        </w:rPr>
        <w:t>ру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ш</w:t>
      </w:r>
      <w:r>
        <w:rPr>
          <w:rFonts w:ascii="Tahoma" w:eastAsia="Tahoma" w:hAnsi="Tahoma" w:cs="Tahoma"/>
          <w:color w:val="622322"/>
          <w:sz w:val="32"/>
          <w:szCs w:val="32"/>
        </w:rPr>
        <w:t>кой.</w:t>
      </w:r>
    </w:p>
    <w:p w:rsidR="00A14A77" w:rsidRDefault="00A14A77" w:rsidP="00A14A77">
      <w:pPr>
        <w:widowControl w:val="0"/>
        <w:spacing w:before="119" w:line="240" w:lineRule="auto"/>
        <w:ind w:right="-16"/>
        <w:jc w:val="both"/>
        <w:rPr>
          <w:rFonts w:ascii="Tahoma" w:eastAsia="Tahoma" w:hAnsi="Tahoma" w:cs="Tahoma"/>
          <w:color w:val="622322"/>
          <w:sz w:val="32"/>
          <w:szCs w:val="32"/>
        </w:rPr>
      </w:pPr>
      <w:r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>Петрушка</w:t>
      </w:r>
      <w:r>
        <w:rPr>
          <w:rFonts w:ascii="Tahoma" w:eastAsia="Tahoma" w:hAnsi="Tahoma" w:cs="Tahoma"/>
          <w:color w:val="622322"/>
          <w:sz w:val="32"/>
          <w:szCs w:val="32"/>
          <w:u w:val="single"/>
        </w:rPr>
        <w:t xml:space="preserve">. </w:t>
      </w:r>
      <w:r>
        <w:rPr>
          <w:rFonts w:ascii="Tahoma" w:eastAsia="Tahoma" w:hAnsi="Tahoma" w:cs="Tahoma"/>
          <w:color w:val="622322"/>
          <w:sz w:val="32"/>
          <w:szCs w:val="32"/>
        </w:rPr>
        <w:t>Эта барышня хо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ошо переносит холода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и </w:t>
      </w:r>
      <w:r>
        <w:rPr>
          <w:rFonts w:ascii="Tahoma" w:eastAsia="Tahoma" w:hAnsi="Tahoma" w:cs="Tahoma"/>
          <w:color w:val="622322"/>
          <w:sz w:val="32"/>
          <w:szCs w:val="32"/>
        </w:rPr>
        <w:t>очень любит влажнос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ть</w:t>
      </w:r>
      <w:r>
        <w:rPr>
          <w:rFonts w:ascii="Tahoma" w:eastAsia="Tahoma" w:hAnsi="Tahoma" w:cs="Tahoma"/>
          <w:color w:val="622322"/>
          <w:sz w:val="32"/>
          <w:szCs w:val="32"/>
        </w:rPr>
        <w:t>. Р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z w:val="32"/>
          <w:szCs w:val="32"/>
        </w:rPr>
        <w:t>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ет зимой на подоконнике при условии, что ей хватает солн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чного 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z w:val="32"/>
          <w:szCs w:val="32"/>
        </w:rPr>
        <w:t>ета.</w:t>
      </w:r>
    </w:p>
    <w:p w:rsidR="00A14A77" w:rsidRDefault="00A14A77" w:rsidP="00A14A77">
      <w:pPr>
        <w:spacing w:line="120" w:lineRule="exact"/>
        <w:rPr>
          <w:rFonts w:ascii="Tahoma" w:eastAsia="Tahoma" w:hAnsi="Tahoma" w:cs="Tahoma"/>
          <w:sz w:val="12"/>
          <w:szCs w:val="12"/>
        </w:rPr>
      </w:pPr>
    </w:p>
    <w:p w:rsidR="00A14A77" w:rsidRDefault="00A14A77" w:rsidP="00A14A77">
      <w:pPr>
        <w:widowControl w:val="0"/>
        <w:spacing w:line="240" w:lineRule="auto"/>
        <w:ind w:right="-96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lastRenderedPageBreak/>
        <w:t>Ваш подоконник прекрасно украсит 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коративная петру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ш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ка (кучерявая). </w:t>
      </w:r>
    </w:p>
    <w:p w:rsidR="00A14A77" w:rsidRDefault="00A14A77" w:rsidP="00A14A77">
      <w:pPr>
        <w:spacing w:line="120" w:lineRule="exact"/>
        <w:rPr>
          <w:rFonts w:ascii="Tahoma" w:eastAsia="Tahoma" w:hAnsi="Tahoma" w:cs="Tahoma"/>
          <w:sz w:val="12"/>
          <w:szCs w:val="12"/>
        </w:rPr>
      </w:pPr>
    </w:p>
    <w:p w:rsidR="00A14A77" w:rsidRDefault="00A14A77" w:rsidP="00A14A77">
      <w:pPr>
        <w:widowControl w:val="0"/>
        <w:spacing w:line="239" w:lineRule="auto"/>
        <w:ind w:right="-18"/>
        <w:jc w:val="both"/>
        <w:rPr>
          <w:rFonts w:ascii="Tahoma" w:eastAsia="Tahoma" w:hAnsi="Tahoma" w:cs="Tahoma"/>
          <w:color w:val="622322"/>
          <w:sz w:val="32"/>
          <w:szCs w:val="32"/>
        </w:rPr>
      </w:pPr>
      <w:proofErr w:type="spellStart"/>
      <w:r w:rsidRPr="00CB4112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t>Базилик</w:t>
      </w:r>
      <w:proofErr w:type="gramStart"/>
      <w:r>
        <w:rPr>
          <w:rFonts w:ascii="Tahoma" w:eastAsia="Tahoma" w:hAnsi="Tahoma" w:cs="Tahoma"/>
          <w:color w:val="622322"/>
          <w:sz w:val="32"/>
          <w:szCs w:val="32"/>
          <w:u w:val="single"/>
        </w:rPr>
        <w:t>.</w:t>
      </w:r>
      <w:r>
        <w:rPr>
          <w:rFonts w:ascii="Tahoma" w:eastAsia="Tahoma" w:hAnsi="Tahoma" w:cs="Tahoma"/>
          <w:color w:val="622322"/>
          <w:sz w:val="32"/>
          <w:szCs w:val="32"/>
        </w:rPr>
        <w:t>Э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то</w:t>
      </w:r>
      <w:proofErr w:type="spellEnd"/>
      <w:r>
        <w:rPr>
          <w:rFonts w:ascii="Tahoma" w:eastAsia="Tahoma" w:hAnsi="Tahoma" w:cs="Tahoma"/>
          <w:color w:val="622322"/>
          <w:sz w:val="32"/>
          <w:szCs w:val="32"/>
        </w:rPr>
        <w:t xml:space="preserve"> отличная 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иправка спокойно произрас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ает на подоконнике и не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бует никакого особ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нного ухода. Роско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ш</w:t>
      </w:r>
      <w:r>
        <w:rPr>
          <w:rFonts w:ascii="Tahoma" w:eastAsia="Tahoma" w:hAnsi="Tahoma" w:cs="Tahoma"/>
          <w:color w:val="622322"/>
          <w:sz w:val="32"/>
          <w:szCs w:val="32"/>
        </w:rPr>
        <w:t>но смо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ится на окнах декоративный базилик, аро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тней </w:t>
      </w:r>
      <w:r>
        <w:rPr>
          <w:rFonts w:ascii="Tahoma" w:eastAsia="Tahoma" w:hAnsi="Tahoma" w:cs="Tahoma"/>
          <w:color w:val="622322"/>
          <w:sz w:val="32"/>
          <w:szCs w:val="32"/>
        </w:rPr>
        <w:t>вс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х фиолетовые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аст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ния. Аст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атикам базилик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 об</w:t>
      </w:r>
      <w:r>
        <w:rPr>
          <w:rFonts w:ascii="Tahoma" w:eastAsia="Tahoma" w:hAnsi="Tahoma" w:cs="Tahoma"/>
          <w:color w:val="622322"/>
          <w:sz w:val="32"/>
          <w:szCs w:val="32"/>
        </w:rPr>
        <w:t>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гчает дыхани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, а 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х,  кто употребляет его в пищу ре</w:t>
      </w:r>
      <w:r>
        <w:rPr>
          <w:rFonts w:ascii="Tahoma" w:eastAsia="Tahoma" w:hAnsi="Tahoma" w:cs="Tahoma"/>
          <w:color w:val="622322"/>
          <w:spacing w:val="-3"/>
          <w:sz w:val="32"/>
          <w:szCs w:val="32"/>
        </w:rPr>
        <w:t>г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у</w:t>
      </w:r>
      <w:r>
        <w:rPr>
          <w:rFonts w:ascii="Tahoma" w:eastAsia="Tahoma" w:hAnsi="Tahoma" w:cs="Tahoma"/>
          <w:color w:val="622322"/>
          <w:sz w:val="32"/>
          <w:szCs w:val="32"/>
        </w:rPr>
        <w:t>ля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но, ог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аж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д</w:t>
      </w:r>
      <w:r>
        <w:rPr>
          <w:rFonts w:ascii="Tahoma" w:eastAsia="Tahoma" w:hAnsi="Tahoma" w:cs="Tahoma"/>
          <w:color w:val="622322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т от 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ресса.</w:t>
      </w:r>
    </w:p>
    <w:p w:rsidR="00A14A77" w:rsidRDefault="00A14A77" w:rsidP="00A14A77">
      <w:pPr>
        <w:spacing w:after="1" w:line="120" w:lineRule="exact"/>
        <w:rPr>
          <w:rFonts w:ascii="Tahoma" w:eastAsia="Tahoma" w:hAnsi="Tahoma" w:cs="Tahoma"/>
          <w:sz w:val="12"/>
          <w:szCs w:val="12"/>
        </w:rPr>
      </w:pPr>
    </w:p>
    <w:p w:rsidR="00A14A77" w:rsidRDefault="00A14A77" w:rsidP="00A14A77">
      <w:pPr>
        <w:spacing w:line="120" w:lineRule="exact"/>
        <w:rPr>
          <w:rFonts w:ascii="Tahoma" w:eastAsia="Tahoma" w:hAnsi="Tahoma" w:cs="Tahoma"/>
          <w:sz w:val="12"/>
          <w:szCs w:val="12"/>
        </w:rPr>
      </w:pPr>
    </w:p>
    <w:p w:rsidR="00A14A77" w:rsidRDefault="00A14A77" w:rsidP="00A14A77">
      <w:pPr>
        <w:sectPr w:rsidR="00A14A77" w:rsidSect="00A14A77">
          <w:type w:val="continuous"/>
          <w:pgSz w:w="11906" w:h="16838"/>
          <w:pgMar w:top="708" w:right="845" w:bottom="1134" w:left="992" w:header="0" w:footer="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</w:sectPr>
      </w:pPr>
    </w:p>
    <w:p w:rsidR="00A14A77" w:rsidRDefault="00A14A77" w:rsidP="00A14A77">
      <w:pPr>
        <w:widowControl w:val="0"/>
        <w:spacing w:line="240" w:lineRule="auto"/>
        <w:ind w:right="-19"/>
        <w:jc w:val="both"/>
        <w:rPr>
          <w:rFonts w:ascii="Tahoma" w:eastAsia="Tahoma" w:hAnsi="Tahoma" w:cs="Tahoma"/>
          <w:color w:val="622322"/>
          <w:sz w:val="32"/>
          <w:szCs w:val="32"/>
        </w:rPr>
      </w:pPr>
      <w:r w:rsidRPr="00A14A77">
        <w:rPr>
          <w:rFonts w:ascii="Tahoma" w:eastAsia="Tahoma" w:hAnsi="Tahoma" w:cs="Tahoma"/>
          <w:b/>
          <w:color w:val="FF0000"/>
          <w:sz w:val="32"/>
          <w:szCs w:val="32"/>
          <w:u w:val="single"/>
        </w:rPr>
        <w:lastRenderedPageBreak/>
        <w:t>Мята.</w:t>
      </w:r>
      <w:r>
        <w:rPr>
          <w:rFonts w:ascii="Tahoma" w:eastAsia="Tahoma" w:hAnsi="Tahoma" w:cs="Tahoma"/>
          <w:color w:val="622322"/>
          <w:sz w:val="32"/>
          <w:szCs w:val="32"/>
          <w:u w:val="single"/>
        </w:rPr>
        <w:t xml:space="preserve"> 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Ароматная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тр</w:t>
      </w:r>
      <w:r>
        <w:rPr>
          <w:rFonts w:ascii="Tahoma" w:eastAsia="Tahoma" w:hAnsi="Tahoma" w:cs="Tahoma"/>
          <w:color w:val="622322"/>
          <w:sz w:val="32"/>
          <w:szCs w:val="32"/>
        </w:rPr>
        <w:t>авк</w:t>
      </w:r>
      <w:r>
        <w:rPr>
          <w:rFonts w:ascii="Tahoma" w:eastAsia="Tahoma" w:hAnsi="Tahoma" w:cs="Tahoma"/>
          <w:color w:val="622322"/>
          <w:spacing w:val="-2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z w:val="32"/>
          <w:szCs w:val="32"/>
        </w:rPr>
        <w:t>. Как вкусно зимой лимоном! Регулярно поливайте, этот кус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ик аромат пос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лится в вашей квар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и</w:t>
      </w:r>
      <w:r>
        <w:rPr>
          <w:rFonts w:ascii="Tahoma" w:eastAsia="Tahoma" w:hAnsi="Tahoma" w:cs="Tahoma"/>
          <w:color w:val="622322"/>
          <w:spacing w:val="-2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е.</w:t>
      </w:r>
    </w:p>
    <w:p w:rsidR="00A14A77" w:rsidRDefault="00A14A77" w:rsidP="00A14A77">
      <w:pPr>
        <w:widowControl w:val="0"/>
        <w:spacing w:line="240" w:lineRule="auto"/>
        <w:ind w:left="-99" w:right="5"/>
        <w:jc w:val="right"/>
        <w:rPr>
          <w:rFonts w:ascii="Tahoma" w:eastAsia="Tahoma" w:hAnsi="Tahoma" w:cs="Tahoma"/>
          <w:color w:val="622322"/>
          <w:sz w:val="32"/>
          <w:szCs w:val="32"/>
        </w:rPr>
      </w:pPr>
      <w:r>
        <w:br w:type="column"/>
      </w:r>
      <w:proofErr w:type="gramStart"/>
      <w:r>
        <w:rPr>
          <w:rFonts w:ascii="Tahoma" w:eastAsia="Tahoma" w:hAnsi="Tahoma" w:cs="Tahoma"/>
          <w:color w:val="622322"/>
          <w:sz w:val="32"/>
          <w:szCs w:val="32"/>
        </w:rPr>
        <w:lastRenderedPageBreak/>
        <w:t>п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ить мя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ный чай с  и умиротворяющ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и</w:t>
      </w:r>
      <w:r>
        <w:rPr>
          <w:rFonts w:ascii="Tahoma" w:eastAsia="Tahoma" w:hAnsi="Tahoma" w:cs="Tahoma"/>
          <w:color w:val="622322"/>
          <w:sz w:val="32"/>
          <w:szCs w:val="32"/>
        </w:rPr>
        <w:t>й</w:t>
      </w:r>
    </w:p>
    <w:p w:rsidR="00A14A77" w:rsidRDefault="00A14A77" w:rsidP="00A14A77">
      <w:pPr>
        <w:sectPr w:rsidR="00A14A77" w:rsidSect="00A14A77">
          <w:type w:val="continuous"/>
          <w:pgSz w:w="11906" w:h="16838"/>
          <w:pgMar w:top="708" w:right="845" w:bottom="1134" w:left="992" w:header="0" w:footer="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 w:equalWidth="0">
            <w:col w:w="6877" w:space="164"/>
            <w:col w:w="3027" w:space="0"/>
          </w:cols>
        </w:sectPr>
      </w:pPr>
    </w:p>
    <w:p w:rsidR="00A14A77" w:rsidRDefault="00A14A77" w:rsidP="00A14A77">
      <w:pPr>
        <w:widowControl w:val="0"/>
        <w:spacing w:before="119" w:line="240" w:lineRule="auto"/>
        <w:ind w:right="-16"/>
        <w:jc w:val="both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lastRenderedPageBreak/>
        <w:t>Коллекция семян, собранная в оформленной коробочке, помо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г</w:t>
      </w:r>
      <w:r>
        <w:rPr>
          <w:rFonts w:ascii="Tahoma" w:eastAsia="Tahoma" w:hAnsi="Tahoma" w:cs="Tahoma"/>
          <w:color w:val="622322"/>
          <w:sz w:val="32"/>
          <w:szCs w:val="32"/>
        </w:rPr>
        <w:t>ает знакомить детей с р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z w:val="32"/>
          <w:szCs w:val="32"/>
        </w:rPr>
        <w:t>зноо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бразием </w:t>
      </w:r>
      <w:r>
        <w:rPr>
          <w:rFonts w:ascii="Tahoma" w:eastAsia="Tahoma" w:hAnsi="Tahoma" w:cs="Tahoma"/>
          <w:color w:val="622322"/>
          <w:sz w:val="32"/>
          <w:szCs w:val="32"/>
        </w:rPr>
        <w:t>семян и овощных куль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ур. Коллекция доступна для детей, они 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йствуют с 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нами по свое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у ж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ланию (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асс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атривают</w:t>
      </w:r>
      <w:proofErr w:type="gramStart"/>
      <w:r>
        <w:rPr>
          <w:rFonts w:ascii="Tahoma" w:eastAsia="Tahoma" w:hAnsi="Tahoma" w:cs="Tahoma"/>
          <w:color w:val="622322"/>
          <w:sz w:val="32"/>
          <w:szCs w:val="32"/>
        </w:rPr>
        <w:t xml:space="preserve"> ,</w:t>
      </w:r>
      <w:proofErr w:type="gramEnd"/>
      <w:r>
        <w:rPr>
          <w:rFonts w:ascii="Tahoma" w:eastAsia="Tahoma" w:hAnsi="Tahoma" w:cs="Tahoma"/>
          <w:color w:val="622322"/>
          <w:sz w:val="32"/>
          <w:szCs w:val="32"/>
        </w:rPr>
        <w:t>нюхают, 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ют, поливают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 xml:space="preserve">и </w:t>
      </w:r>
      <w:r>
        <w:rPr>
          <w:rFonts w:ascii="Tahoma" w:eastAsia="Tahoma" w:hAnsi="Tahoma" w:cs="Tahoma"/>
          <w:color w:val="622322"/>
          <w:sz w:val="32"/>
          <w:szCs w:val="32"/>
        </w:rPr>
        <w:t>наблюдаю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).</w:t>
      </w:r>
    </w:p>
    <w:p w:rsidR="00A14A77" w:rsidRDefault="00A14A77" w:rsidP="00A14A77">
      <w:pPr>
        <w:spacing w:after="41" w:line="240" w:lineRule="exact"/>
        <w:rPr>
          <w:rFonts w:ascii="Tahoma" w:eastAsia="Tahoma" w:hAnsi="Tahoma" w:cs="Tahoma"/>
          <w:sz w:val="24"/>
          <w:szCs w:val="24"/>
        </w:rPr>
      </w:pPr>
    </w:p>
    <w:p w:rsidR="00A14A77" w:rsidRDefault="00A14A77" w:rsidP="00A14A77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A14A77" w:rsidRDefault="00A14A77" w:rsidP="00A14A77">
      <w:pPr>
        <w:widowControl w:val="0"/>
        <w:tabs>
          <w:tab w:val="left" w:pos="2185"/>
          <w:tab w:val="left" w:pos="4474"/>
          <w:tab w:val="left" w:pos="6352"/>
          <w:tab w:val="left" w:pos="8532"/>
        </w:tabs>
        <w:spacing w:line="240" w:lineRule="auto"/>
        <w:ind w:right="-19"/>
        <w:jc w:val="both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t xml:space="preserve">Огород на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одоконнике выглядит нарядно, </w:t>
      </w:r>
      <w:proofErr w:type="spellStart"/>
      <w:r>
        <w:rPr>
          <w:rFonts w:ascii="Tahoma" w:eastAsia="Tahoma" w:hAnsi="Tahoma" w:cs="Tahoma"/>
          <w:color w:val="622322"/>
          <w:sz w:val="32"/>
          <w:szCs w:val="32"/>
        </w:rPr>
        <w:t>п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иэтом</w:t>
      </w:r>
      <w:proofErr w:type="spellEnd"/>
      <w:r>
        <w:rPr>
          <w:rFonts w:ascii="Tahoma" w:eastAsia="Tahoma" w:hAnsi="Tahoma" w:cs="Tahoma"/>
          <w:color w:val="62232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го "обитатели"</w:t>
      </w:r>
      <w:r>
        <w:rPr>
          <w:rFonts w:ascii="Tahoma" w:eastAsia="Tahoma" w:hAnsi="Tahoma" w:cs="Tahoma"/>
          <w:color w:val="622322"/>
          <w:sz w:val="32"/>
          <w:szCs w:val="32"/>
        </w:rPr>
        <w:tab/>
        <w:t>оригинально</w:t>
      </w:r>
      <w:r>
        <w:rPr>
          <w:rFonts w:ascii="Tahoma" w:eastAsia="Tahoma" w:hAnsi="Tahoma" w:cs="Tahoma"/>
          <w:color w:val="622322"/>
          <w:sz w:val="32"/>
          <w:szCs w:val="32"/>
        </w:rPr>
        <w:tab/>
        <w:t>украшают</w:t>
      </w:r>
      <w:r>
        <w:rPr>
          <w:rFonts w:ascii="Tahoma" w:eastAsia="Tahoma" w:hAnsi="Tahoma" w:cs="Tahoma"/>
          <w:color w:val="622322"/>
          <w:sz w:val="32"/>
          <w:szCs w:val="32"/>
        </w:rPr>
        <w:tab/>
        <w:t>помещ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ние,</w:t>
      </w:r>
      <w:r>
        <w:rPr>
          <w:rFonts w:ascii="Tahoma" w:eastAsia="Tahoma" w:hAnsi="Tahoma" w:cs="Tahoma"/>
          <w:color w:val="622322"/>
          <w:sz w:val="32"/>
          <w:szCs w:val="32"/>
        </w:rPr>
        <w:tab/>
        <w:t>прек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асно сочетаются, с другими комнатными растениями дос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авляют детям эстетическое наслаждение.</w:t>
      </w:r>
    </w:p>
    <w:p w:rsidR="00A14A77" w:rsidRDefault="00A14A77" w:rsidP="00A14A77">
      <w:pPr>
        <w:spacing w:after="39" w:line="240" w:lineRule="exact"/>
        <w:rPr>
          <w:rFonts w:ascii="Tahoma" w:eastAsia="Tahoma" w:hAnsi="Tahoma" w:cs="Tahoma"/>
          <w:sz w:val="24"/>
          <w:szCs w:val="24"/>
        </w:rPr>
      </w:pPr>
    </w:p>
    <w:p w:rsidR="00A14A77" w:rsidRDefault="00A14A77" w:rsidP="00A14A77">
      <w:pPr>
        <w:widowControl w:val="0"/>
        <w:spacing w:line="240" w:lineRule="auto"/>
        <w:ind w:right="-18" w:firstLine="199"/>
        <w:jc w:val="both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t>Ухоженные овощные кул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ь</w:t>
      </w:r>
      <w:r>
        <w:rPr>
          <w:rFonts w:ascii="Tahoma" w:eastAsia="Tahoma" w:hAnsi="Tahoma" w:cs="Tahoma"/>
          <w:color w:val="622322"/>
          <w:sz w:val="32"/>
          <w:szCs w:val="32"/>
        </w:rPr>
        <w:t>туры в аккуратной посуде выглядят нарядно и хорошо сочетаются с большинством декоративн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ы</w:t>
      </w:r>
      <w:r>
        <w:rPr>
          <w:rFonts w:ascii="Tahoma" w:eastAsia="Tahoma" w:hAnsi="Tahoma" w:cs="Tahoma"/>
          <w:color w:val="622322"/>
          <w:sz w:val="32"/>
          <w:szCs w:val="32"/>
        </w:rPr>
        <w:t>х ко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мн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атных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р</w:t>
      </w:r>
      <w:r>
        <w:rPr>
          <w:rFonts w:ascii="Tahoma" w:eastAsia="Tahoma" w:hAnsi="Tahoma" w:cs="Tahoma"/>
          <w:color w:val="622322"/>
          <w:sz w:val="32"/>
          <w:szCs w:val="32"/>
        </w:rPr>
        <w:t>аст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ний. Они украшают помещение и 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м</w:t>
      </w:r>
      <w:r>
        <w:rPr>
          <w:rFonts w:ascii="Tahoma" w:eastAsia="Tahoma" w:hAnsi="Tahoma" w:cs="Tahoma"/>
          <w:color w:val="622322"/>
          <w:sz w:val="32"/>
          <w:szCs w:val="32"/>
        </w:rPr>
        <w:t>огут дос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л</w:t>
      </w:r>
      <w:r>
        <w:rPr>
          <w:rFonts w:ascii="Tahoma" w:eastAsia="Tahoma" w:hAnsi="Tahoma" w:cs="Tahoma"/>
          <w:color w:val="622322"/>
          <w:sz w:val="32"/>
          <w:szCs w:val="32"/>
        </w:rPr>
        <w:t>я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т</w:t>
      </w:r>
      <w:r>
        <w:rPr>
          <w:rFonts w:ascii="Tahoma" w:eastAsia="Tahoma" w:hAnsi="Tahoma" w:cs="Tahoma"/>
          <w:color w:val="622322"/>
          <w:sz w:val="32"/>
          <w:szCs w:val="32"/>
        </w:rPr>
        <w:t>ь эстетич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>ское насла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ж</w:t>
      </w:r>
      <w:r>
        <w:rPr>
          <w:rFonts w:ascii="Tahoma" w:eastAsia="Tahoma" w:hAnsi="Tahoma" w:cs="Tahoma"/>
          <w:color w:val="622322"/>
          <w:sz w:val="32"/>
          <w:szCs w:val="32"/>
        </w:rPr>
        <w:t>д</w:t>
      </w:r>
      <w:r>
        <w:rPr>
          <w:rFonts w:ascii="Tahoma" w:eastAsia="Tahoma" w:hAnsi="Tahoma" w:cs="Tahoma"/>
          <w:color w:val="622322"/>
          <w:spacing w:val="1"/>
          <w:sz w:val="32"/>
          <w:szCs w:val="32"/>
        </w:rPr>
        <w:t>е</w:t>
      </w:r>
      <w:r>
        <w:rPr>
          <w:rFonts w:ascii="Tahoma" w:eastAsia="Tahoma" w:hAnsi="Tahoma" w:cs="Tahoma"/>
          <w:color w:val="622322"/>
          <w:sz w:val="32"/>
          <w:szCs w:val="32"/>
        </w:rPr>
        <w:t xml:space="preserve">ние. </w:t>
      </w:r>
    </w:p>
    <w:p w:rsidR="00A14A77" w:rsidRDefault="00A14A77" w:rsidP="00A14A77">
      <w:pPr>
        <w:widowControl w:val="0"/>
        <w:spacing w:line="240" w:lineRule="auto"/>
        <w:ind w:right="-18" w:firstLine="199"/>
        <w:jc w:val="both"/>
        <w:rPr>
          <w:rFonts w:ascii="Tahoma" w:eastAsia="Tahoma" w:hAnsi="Tahoma" w:cs="Tahoma"/>
          <w:color w:val="622322"/>
          <w:sz w:val="32"/>
          <w:szCs w:val="32"/>
        </w:rPr>
      </w:pPr>
    </w:p>
    <w:p w:rsidR="00A14A77" w:rsidRDefault="00A14A77" w:rsidP="00A14A77">
      <w:pPr>
        <w:widowControl w:val="0"/>
        <w:spacing w:line="240" w:lineRule="auto"/>
        <w:ind w:left="3204" w:right="-20"/>
        <w:rPr>
          <w:rFonts w:ascii="Tahoma" w:eastAsia="Tahoma" w:hAnsi="Tahoma" w:cs="Tahoma"/>
          <w:color w:val="622322"/>
          <w:sz w:val="32"/>
          <w:szCs w:val="32"/>
        </w:rPr>
      </w:pPr>
      <w:r>
        <w:rPr>
          <w:rFonts w:ascii="Tahoma" w:eastAsia="Tahoma" w:hAnsi="Tahoma" w:cs="Tahoma"/>
          <w:color w:val="622322"/>
          <w:sz w:val="32"/>
          <w:szCs w:val="32"/>
        </w:rPr>
        <w:t xml:space="preserve">Удачи </w:t>
      </w:r>
      <w:r>
        <w:rPr>
          <w:rFonts w:ascii="Tahoma" w:eastAsia="Tahoma" w:hAnsi="Tahoma" w:cs="Tahoma"/>
          <w:color w:val="622322"/>
          <w:spacing w:val="-1"/>
          <w:sz w:val="32"/>
          <w:szCs w:val="32"/>
        </w:rPr>
        <w:t>в</w:t>
      </w:r>
      <w:r>
        <w:rPr>
          <w:rFonts w:ascii="Tahoma" w:eastAsia="Tahoma" w:hAnsi="Tahoma" w:cs="Tahoma"/>
          <w:color w:val="622322"/>
          <w:sz w:val="32"/>
          <w:szCs w:val="32"/>
        </w:rPr>
        <w:t>ам и творчества!</w:t>
      </w:r>
    </w:p>
    <w:p w:rsidR="00A14A77" w:rsidRDefault="00A14A77">
      <w:pPr>
        <w:widowControl w:val="0"/>
        <w:spacing w:line="239" w:lineRule="auto"/>
        <w:ind w:right="-19"/>
        <w:jc w:val="both"/>
        <w:rPr>
          <w:rFonts w:ascii="Tahoma" w:eastAsia="Tahoma" w:hAnsi="Tahoma" w:cs="Tahoma"/>
          <w:color w:val="622322"/>
          <w:sz w:val="32"/>
          <w:szCs w:val="32"/>
        </w:rPr>
        <w:sectPr w:rsidR="00A14A77" w:rsidSect="00A14A77">
          <w:type w:val="continuous"/>
          <w:pgSz w:w="11906" w:h="16838"/>
          <w:pgMar w:top="708" w:right="844" w:bottom="1134" w:left="992" w:header="0" w:footer="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</w:sectPr>
      </w:pPr>
    </w:p>
    <w:p w:rsidR="00061435" w:rsidRDefault="00061435">
      <w:pPr>
        <w:widowControl w:val="0"/>
        <w:spacing w:line="240" w:lineRule="auto"/>
        <w:ind w:left="3204" w:right="-20"/>
        <w:rPr>
          <w:rFonts w:ascii="Tahoma" w:eastAsia="Tahoma" w:hAnsi="Tahoma" w:cs="Tahoma"/>
          <w:color w:val="622322"/>
          <w:sz w:val="32"/>
          <w:szCs w:val="32"/>
        </w:rPr>
      </w:pPr>
    </w:p>
    <w:sectPr w:rsidR="00061435" w:rsidSect="00A14A77">
      <w:type w:val="continuous"/>
      <w:pgSz w:w="11906" w:h="16838"/>
      <w:pgMar w:top="708" w:right="845" w:bottom="1134" w:left="992" w:header="0" w:footer="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435"/>
    <w:rsid w:val="00061435"/>
    <w:rsid w:val="00A14A77"/>
    <w:rsid w:val="00BD5A52"/>
    <w:rsid w:val="00CB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мамуля</cp:lastModifiedBy>
  <cp:revision>3</cp:revision>
  <dcterms:created xsi:type="dcterms:W3CDTF">2019-05-09T12:01:00Z</dcterms:created>
  <dcterms:modified xsi:type="dcterms:W3CDTF">2019-05-09T12:27:00Z</dcterms:modified>
</cp:coreProperties>
</file>