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91" w:rsidRDefault="00664F91" w:rsidP="00664F91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 w:rsidRPr="0049074B">
        <w:rPr>
          <w:rFonts w:ascii="Times New Roman" w:hAnsi="Times New Roman" w:cs="Times New Roman"/>
          <w:bCs/>
          <w:sz w:val="28"/>
          <w:szCs w:val="28"/>
        </w:rPr>
        <w:t>МУНИЦИПАЛЬНОЕ КАЗЕННОЕ ДОШКО</w:t>
      </w:r>
      <w:r>
        <w:rPr>
          <w:rFonts w:ascii="Times New Roman" w:hAnsi="Times New Roman" w:cs="Times New Roman"/>
          <w:bCs/>
          <w:sz w:val="28"/>
          <w:szCs w:val="28"/>
        </w:rPr>
        <w:t>ЛЬНОЕ ОБРАЗОВАТЕЛЬНОЕ</w:t>
      </w:r>
      <w:r w:rsidRPr="0049074B">
        <w:rPr>
          <w:rFonts w:ascii="Times New Roman" w:hAnsi="Times New Roman" w:cs="Times New Roman"/>
          <w:bCs/>
          <w:sz w:val="28"/>
          <w:szCs w:val="28"/>
        </w:rPr>
        <w:t xml:space="preserve">   УЧРЕЖДЕНИЕ ДЕТСКИЙ САД «ЛАСТОЧКА»</w:t>
      </w:r>
    </w:p>
    <w:p w:rsidR="00664F91" w:rsidRDefault="00664F91" w:rsidP="00664F91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</w:p>
    <w:p w:rsidR="00664F91" w:rsidRPr="00730B9C" w:rsidRDefault="00664F91" w:rsidP="00664F91">
      <w:pPr>
        <w:autoSpaceDE w:val="0"/>
        <w:autoSpaceDN w:val="0"/>
        <w:adjustRightInd w:val="0"/>
        <w:ind w:right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 xml:space="preserve">Проект во второй </w:t>
      </w:r>
      <w:bookmarkStart w:id="0" w:name="_GoBack"/>
      <w:r w:rsidRPr="00730B9C">
        <w:rPr>
          <w:rFonts w:ascii="Times New Roman" w:hAnsi="Times New Roman" w:cs="Times New Roman"/>
          <w:bCs/>
          <w:sz w:val="28"/>
          <w:szCs w:val="28"/>
        </w:rPr>
        <w:t>младшей  группе</w:t>
      </w:r>
      <w:bookmarkEnd w:id="0"/>
    </w:p>
    <w:p w:rsidR="00664F91" w:rsidRPr="00730B9C" w:rsidRDefault="00664F91" w:rsidP="00664F91">
      <w:pPr>
        <w:autoSpaceDE w:val="0"/>
        <w:autoSpaceDN w:val="0"/>
        <w:adjustRightInd w:val="0"/>
        <w:ind w:right="11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0B9C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за чудо эти сказки!»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Тип проекта: 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B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По количеству участников: групповой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во второй младшей группе « Лучики»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возраст детей 3 – 4 года.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Срок реализации проекта: долгосрочный.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(15.01.18. – 15.05</w:t>
      </w:r>
      <w:r w:rsidRPr="00730B9C">
        <w:rPr>
          <w:rFonts w:ascii="Times New Roman" w:hAnsi="Times New Roman" w:cs="Times New Roman"/>
          <w:sz w:val="28"/>
          <w:szCs w:val="28"/>
        </w:rPr>
        <w:t>.18г.) - 4месяца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eastAsia="Times New Roman" w:hAnsi="Times New Roman" w:cs="Times New Roman"/>
          <w:sz w:val="28"/>
          <w:szCs w:val="28"/>
        </w:rPr>
        <w:t>Участники: дети, воспитате</w:t>
      </w:r>
      <w:r w:rsidRPr="00730B9C">
        <w:rPr>
          <w:rFonts w:ascii="Times New Roman" w:hAnsi="Times New Roman" w:cs="Times New Roman"/>
          <w:sz w:val="28"/>
          <w:szCs w:val="28"/>
        </w:rPr>
        <w:t xml:space="preserve">ль, родители, 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руководитель, физкультурный руководитель.</w:t>
      </w:r>
    </w:p>
    <w:p w:rsidR="00664F91" w:rsidRPr="00730B9C" w:rsidRDefault="00664F91" w:rsidP="00664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jc w:val="right"/>
        <w:rPr>
          <w:bCs/>
          <w:color w:val="auto"/>
          <w:sz w:val="28"/>
          <w:szCs w:val="28"/>
        </w:rPr>
      </w:pPr>
    </w:p>
    <w:p w:rsidR="00664F91" w:rsidRDefault="00664F91" w:rsidP="00664F91">
      <w:pPr>
        <w:pStyle w:val="Default"/>
        <w:tabs>
          <w:tab w:val="left" w:pos="6030"/>
        </w:tabs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 w:rsidRPr="00730B9C">
        <w:rPr>
          <w:bCs/>
          <w:color w:val="auto"/>
          <w:sz w:val="28"/>
          <w:szCs w:val="28"/>
        </w:rPr>
        <w:t>Автор проекта:</w:t>
      </w:r>
      <w:r w:rsidRPr="00730B9C">
        <w:rPr>
          <w:bCs/>
          <w:sz w:val="28"/>
          <w:szCs w:val="28"/>
        </w:rPr>
        <w:t xml:space="preserve"> </w:t>
      </w:r>
      <w:r w:rsidRPr="00730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0B9C">
        <w:rPr>
          <w:sz w:val="28"/>
          <w:szCs w:val="28"/>
        </w:rPr>
        <w:t xml:space="preserve">воспитатель   </w:t>
      </w:r>
      <w:r>
        <w:rPr>
          <w:sz w:val="28"/>
          <w:szCs w:val="28"/>
        </w:rPr>
        <w:t xml:space="preserve">   </w:t>
      </w:r>
    </w:p>
    <w:p w:rsidR="00664F91" w:rsidRPr="00730B9C" w:rsidRDefault="00664F91" w:rsidP="00664F91">
      <w:pPr>
        <w:pStyle w:val="Default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                </w:t>
      </w:r>
      <w:r w:rsidRPr="00730B9C">
        <w:rPr>
          <w:sz w:val="28"/>
          <w:szCs w:val="28"/>
        </w:rPr>
        <w:t xml:space="preserve">                                 высшей квалификационной </w:t>
      </w:r>
      <w:r>
        <w:rPr>
          <w:sz w:val="28"/>
          <w:szCs w:val="28"/>
        </w:rPr>
        <w:t xml:space="preserve"> </w:t>
      </w:r>
    </w:p>
    <w:p w:rsidR="00664F91" w:rsidRPr="00730B9C" w:rsidRDefault="00664F91" w:rsidP="00664F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730B9C">
        <w:rPr>
          <w:sz w:val="28"/>
          <w:szCs w:val="28"/>
        </w:rPr>
        <w:t>категории</w:t>
      </w:r>
    </w:p>
    <w:p w:rsidR="00664F91" w:rsidRDefault="00664F91" w:rsidP="00664F91">
      <w:pPr>
        <w:pStyle w:val="Default"/>
        <w:jc w:val="right"/>
        <w:rPr>
          <w:sz w:val="28"/>
          <w:szCs w:val="28"/>
        </w:rPr>
      </w:pPr>
    </w:p>
    <w:p w:rsidR="00664F91" w:rsidRPr="00730B9C" w:rsidRDefault="00664F91" w:rsidP="00664F91">
      <w:pPr>
        <w:pStyle w:val="Default"/>
        <w:jc w:val="right"/>
        <w:rPr>
          <w:sz w:val="28"/>
          <w:szCs w:val="28"/>
        </w:rPr>
      </w:pPr>
      <w:r w:rsidRPr="00730B9C">
        <w:rPr>
          <w:sz w:val="28"/>
          <w:szCs w:val="28"/>
        </w:rPr>
        <w:t>Хоруженко Людмила Евгеньевна.</w:t>
      </w:r>
    </w:p>
    <w:p w:rsidR="00664F91" w:rsidRPr="00730B9C" w:rsidRDefault="00664F91" w:rsidP="00664F91">
      <w:pPr>
        <w:tabs>
          <w:tab w:val="left" w:pos="6513"/>
        </w:tabs>
        <w:autoSpaceDE w:val="0"/>
        <w:autoSpaceDN w:val="0"/>
        <w:adjustRightInd w:val="0"/>
        <w:ind w:right="1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tabs>
          <w:tab w:val="left" w:pos="5505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730B9C">
        <w:rPr>
          <w:rFonts w:ascii="Times New Roman" w:hAnsi="Times New Roman" w:cs="Times New Roman"/>
          <w:bCs/>
          <w:sz w:val="28"/>
          <w:szCs w:val="28"/>
        </w:rPr>
        <w:t>2018 год.</w:t>
      </w:r>
      <w:r w:rsidRPr="00730B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</w:t>
      </w:r>
    </w:p>
    <w:p w:rsidR="00664F91" w:rsidRDefault="00664F91" w:rsidP="00664F91">
      <w:pPr>
        <w:tabs>
          <w:tab w:val="left" w:pos="5505"/>
        </w:tabs>
        <w:autoSpaceDE w:val="0"/>
        <w:autoSpaceDN w:val="0"/>
        <w:adjustRightInd w:val="0"/>
        <w:ind w:right="1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4F91" w:rsidRPr="00730B9C" w:rsidRDefault="00664F91" w:rsidP="00664F91">
      <w:pPr>
        <w:tabs>
          <w:tab w:val="left" w:pos="5505"/>
        </w:tabs>
        <w:autoSpaceDE w:val="0"/>
        <w:autoSpaceDN w:val="0"/>
        <w:adjustRightInd w:val="0"/>
        <w:ind w:right="11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</w:t>
      </w:r>
      <w:r w:rsidRPr="00730B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Кыштовка</w:t>
      </w:r>
    </w:p>
    <w:p w:rsidR="00664F91" w:rsidRPr="00730B9C" w:rsidRDefault="00664F91" w:rsidP="00664F91">
      <w:pPr>
        <w:tabs>
          <w:tab w:val="left" w:pos="5505"/>
        </w:tabs>
        <w:autoSpaceDE w:val="0"/>
        <w:autoSpaceDN w:val="0"/>
        <w:adjustRightInd w:val="0"/>
        <w:ind w:right="11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64F91" w:rsidRDefault="00664F91" w:rsidP="00664F9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4F91" w:rsidRPr="001404B3" w:rsidRDefault="00664F91" w:rsidP="00664F91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1404B3">
        <w:rPr>
          <w:rFonts w:ascii="Calibri" w:eastAsia="Calibri" w:hAnsi="Calibri" w:cs="Times New Roman"/>
        </w:rPr>
        <w:t>«</w:t>
      </w:r>
      <w:r w:rsidRPr="001404B3">
        <w:rPr>
          <w:rFonts w:ascii="Cambria" w:eastAsia="Calibri" w:hAnsi="Cambria" w:cs="Times New Roman"/>
          <w:sz w:val="28"/>
          <w:szCs w:val="28"/>
        </w:rPr>
        <w:t>Через сказку, фантазию, игру –</w:t>
      </w:r>
    </w:p>
    <w:p w:rsidR="00664F91" w:rsidRPr="001404B3" w:rsidRDefault="00664F91" w:rsidP="00664F91">
      <w:pPr>
        <w:spacing w:after="0" w:line="240" w:lineRule="auto"/>
        <w:ind w:left="1066" w:hanging="357"/>
        <w:jc w:val="right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         </w:t>
      </w:r>
      <w:r w:rsidRPr="001404B3">
        <w:rPr>
          <w:rFonts w:ascii="Cambria" w:eastAsia="Calibri" w:hAnsi="Cambria" w:cs="Times New Roman"/>
          <w:sz w:val="28"/>
          <w:szCs w:val="28"/>
        </w:rPr>
        <w:t xml:space="preserve"> через неповторимое детское творчество –</w:t>
      </w:r>
    </w:p>
    <w:p w:rsidR="00664F91" w:rsidRPr="001404B3" w:rsidRDefault="00664F91" w:rsidP="00664F91">
      <w:pPr>
        <w:spacing w:after="0" w:line="240" w:lineRule="auto"/>
        <w:ind w:left="1066" w:hanging="357"/>
        <w:jc w:val="right"/>
        <w:rPr>
          <w:rFonts w:ascii="Cambria" w:eastAsia="Calibri" w:hAnsi="Cambria" w:cs="Times New Roman"/>
          <w:sz w:val="28"/>
          <w:szCs w:val="28"/>
        </w:rPr>
      </w:pPr>
      <w:r w:rsidRPr="001404B3">
        <w:rPr>
          <w:rFonts w:ascii="Cambria" w:eastAsia="Calibri" w:hAnsi="Cambria" w:cs="Times New Roman"/>
          <w:sz w:val="28"/>
          <w:szCs w:val="28"/>
        </w:rPr>
        <w:t>верная дорога к сердцу ребенка»</w:t>
      </w:r>
    </w:p>
    <w:p w:rsidR="00664F91" w:rsidRDefault="00664F91" w:rsidP="00664F91">
      <w:pPr>
        <w:tabs>
          <w:tab w:val="left" w:pos="5505"/>
        </w:tabs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04B3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Cambria" w:eastAsia="Calibri" w:hAnsi="Cambria" w:cs="Times New Roman"/>
          <w:sz w:val="28"/>
          <w:szCs w:val="28"/>
        </w:rPr>
        <w:t xml:space="preserve">                                        </w:t>
      </w:r>
      <w:r w:rsidRPr="001404B3">
        <w:rPr>
          <w:rFonts w:ascii="Cambria" w:eastAsia="Calibri" w:hAnsi="Cambria" w:cs="Times New Roman"/>
          <w:sz w:val="28"/>
          <w:szCs w:val="28"/>
        </w:rPr>
        <w:t xml:space="preserve"> В.  А. Сухомлинский</w:t>
      </w:r>
    </w:p>
    <w:p w:rsidR="00664F91" w:rsidRPr="00730B9C" w:rsidRDefault="00664F91" w:rsidP="00664F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30B9C">
        <w:rPr>
          <w:rFonts w:ascii="Times New Roman" w:hAnsi="Times New Roman" w:cs="Times New Roman"/>
          <w:b/>
          <w:sz w:val="28"/>
          <w:szCs w:val="28"/>
        </w:rPr>
        <w:t>Постановка проблемы:</w:t>
      </w:r>
    </w:p>
    <w:p w:rsidR="00664F91" w:rsidRPr="00730B9C" w:rsidRDefault="00664F91" w:rsidP="00664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0B9C">
        <w:rPr>
          <w:rFonts w:ascii="Times New Roman" w:hAnsi="Times New Roman" w:cs="Times New Roman"/>
          <w:sz w:val="28"/>
          <w:szCs w:val="28"/>
        </w:rPr>
        <w:t>Дети знают мало  русских народных  сказок. 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B9C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Народные сказки – самая древняя из распространенных форм устного народного творчества, присутствующая всем народам, такая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сказках, сказках о животных, волшебных сказках.</w:t>
      </w:r>
    </w:p>
    <w:p w:rsidR="00664F91" w:rsidRPr="00730B9C" w:rsidRDefault="00664F91" w:rsidP="00664F9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0B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темы</w:t>
      </w:r>
      <w:r w:rsidRPr="00730B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664F91" w:rsidRPr="003B5522" w:rsidRDefault="00664F91" w:rsidP="00664F91">
      <w:pPr>
        <w:pStyle w:val="a3"/>
        <w:rPr>
          <w:rFonts w:eastAsia="Calibri"/>
          <w:sz w:val="24"/>
          <w:szCs w:val="24"/>
          <w:lang w:eastAsia="en-US"/>
        </w:rPr>
      </w:pPr>
      <w:r w:rsidRPr="00730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приобщение детей к традиционному русскому фольклору. Через устное народное творчество ребенок не только овладевает родным языком, но и, осваивая его красоту, лаконичность приобщается к культуре своего народа, получает впечатления о ней.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</w:t>
      </w:r>
      <w:r w:rsidRPr="00730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трудолюбии, верности. Все это мы можем увидеть в русских народных сказках. Именно сказки являются материалом для обучения детей младшего дошкольного возраста развитию речи. </w:t>
      </w:r>
      <w:r w:rsidRPr="00730B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0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поможет развить у детей устную речь, его фантазию и воображение, повлияет на духовное развитие, научит определенным нравственным нормам. </w:t>
      </w:r>
      <w:r w:rsidRPr="00730B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E074B">
        <w:rPr>
          <w:rFonts w:eastAsia="Calibri"/>
          <w:sz w:val="24"/>
          <w:szCs w:val="24"/>
          <w:lang w:eastAsia="en-US"/>
        </w:rPr>
        <w:t xml:space="preserve"> </w:t>
      </w:r>
      <w:r w:rsidRPr="003B5522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0B9C">
        <w:rPr>
          <w:rFonts w:ascii="Times New Roman" w:hAnsi="Times New Roman" w:cs="Times New Roman"/>
          <w:sz w:val="28"/>
          <w:szCs w:val="28"/>
        </w:rPr>
        <w:t xml:space="preserve">   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t>Развитие речи и творческих способностей детей на основе ознакомления с русскими народными сказками.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B552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30B9C">
        <w:rPr>
          <w:rFonts w:ascii="Times New Roman" w:hAnsi="Times New Roman" w:cs="Times New Roman"/>
          <w:bCs/>
          <w:sz w:val="28"/>
          <w:szCs w:val="28"/>
        </w:rPr>
        <w:t>:</w:t>
      </w:r>
      <w:r w:rsidRPr="00730B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0B9C">
        <w:rPr>
          <w:rFonts w:ascii="Times New Roman" w:hAnsi="Times New Roman" w:cs="Times New Roman"/>
          <w:bCs/>
          <w:sz w:val="28"/>
          <w:szCs w:val="28"/>
        </w:rPr>
        <w:t xml:space="preserve">Задачи проекта: 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1. Уточнить представление детей о многообразии русских народных сказок.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2. Научить выделять основных сказочных героев.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3. Познакомить с волшебными предметами и событиями.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4. Научить различать сказочные и реальные события.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5. Научить анализу произведения и умению делать простейшие умозаключения.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1. Развивать познавательные способности детей, любознательность, творческое воображение, память.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2. Формировать навыки связной речи.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 xml:space="preserve"> 3. Развивать умение давать моральную оценку поступкам героев сказок.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4 Совершенствовать интонационную выразительность речи.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5. Развивать артикуляционную, тонкую и общую моторику.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6. Способствовать индивидуальному самовыражению детей в процессе продуктивной речевой и творческой деятельности.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7Развивать эстетический вкус, умение видеть, ценить и беречь красоту.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1. Воспитывать любовь к родной культуре через русские народные сказки.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2. Воспитывать у детей отзывчивость, общительность, дружелюбие.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3. 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4. Формировать умение работать в коллективе: готовность принять общий замысел, стремление к согласованным действиям, умение поддерживать партнёров, сплачивать детский коллектив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64F91" w:rsidRDefault="00664F91" w:rsidP="00664F91">
      <w:pPr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D5F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74B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проектом.</w:t>
      </w:r>
    </w:p>
    <w:p w:rsidR="00664F91" w:rsidRDefault="00664F91" w:rsidP="00664F91">
      <w:pPr>
        <w:spacing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Организационно-Подготовительный этап.</w:t>
      </w:r>
      <w:r w:rsidRPr="00730B9C">
        <w:rPr>
          <w:rFonts w:ascii="Times New Roman" w:hAnsi="Times New Roman" w:cs="Times New Roman"/>
          <w:sz w:val="28"/>
          <w:szCs w:val="28"/>
        </w:rPr>
        <w:t xml:space="preserve"> </w:t>
      </w:r>
      <w:r w:rsidRPr="00730B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730B9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Действия педагога</w:t>
      </w:r>
      <w:r w:rsidRPr="00730B9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опрос детей «По страницам сказок»;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br/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-определение темы, целей, задач, содержания проекта;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br/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-прогнозирование результатов;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br/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-обсуждение проекта с участниками, выяснение возможностей, средств, необходимых для реализации проекта, определение содержания деятельности всех участников проекта. </w:t>
      </w:r>
    </w:p>
    <w:p w:rsidR="00664F91" w:rsidRDefault="00664F91" w:rsidP="00664F91">
      <w:pPr>
        <w:spacing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Изучение литературы по теме.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Консультация для родителей через папки-передвижки.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Подбор наглядно-дидактических пособий.</w:t>
      </w:r>
    </w:p>
    <w:p w:rsidR="00664F91" w:rsidRPr="00C569E9" w:rsidRDefault="00664F91" w:rsidP="00664F91">
      <w:pPr>
        <w:spacing w:line="240" w:lineRule="auto"/>
        <w:ind w:right="113"/>
        <w:rPr>
          <w:rFonts w:ascii="Times New Roman" w:hAnsi="Times New Roman" w:cs="Times New Roman"/>
          <w:b/>
          <w:bCs/>
          <w:sz w:val="28"/>
          <w:szCs w:val="28"/>
        </w:rPr>
      </w:pP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Пополнение книжного уголка.</w:t>
      </w:r>
      <w:r w:rsidRPr="00730B9C">
        <w:rPr>
          <w:rFonts w:ascii="Times New Roman" w:eastAsia="Times New Roman" w:hAnsi="Times New Roman" w:cs="Times New Roman"/>
          <w:sz w:val="28"/>
          <w:szCs w:val="28"/>
        </w:rPr>
        <w:br/>
      </w:r>
      <w:r w:rsidRPr="00C569E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детей.</w:t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Знакомство с темой проекта, появление заинтересованности по теме проекта.</w:t>
      </w:r>
      <w:r w:rsidRPr="00730B9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0B9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тематических беседах, рассматривание иллюстраций по теме, наблюдениях, в подвижных играх, дидактических и сюжетных играх , участие в практических играх, рисовании . Активное участие в формах работы по теме проекта. Активное участие в итоговом мероприятии</w:t>
      </w:r>
      <w:r w:rsidRPr="00730B9C">
        <w:rPr>
          <w:rFonts w:ascii="Times New Roman" w:hAnsi="Times New Roman" w:cs="Times New Roman"/>
          <w:sz w:val="28"/>
          <w:szCs w:val="28"/>
        </w:rPr>
        <w:br/>
      </w:r>
      <w:r w:rsidRPr="00C569E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родителей</w:t>
      </w:r>
      <w:r w:rsidRPr="00730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Знакомство с темой проекта. </w:t>
      </w:r>
      <w:r w:rsidRPr="00730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Совместная работа детей, родителей и педагога по созданию и оформлению  - конкурс рисунков «Мой любимый сказочный герой».  Изучение наглядной информации по теме проекта. </w:t>
      </w:r>
    </w:p>
    <w:p w:rsidR="00664F91" w:rsidRDefault="00664F91" w:rsidP="00664F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074B">
        <w:rPr>
          <w:rFonts w:ascii="Times New Roman" w:hAnsi="Times New Roman" w:cs="Times New Roman"/>
          <w:b/>
          <w:bCs/>
          <w:sz w:val="28"/>
          <w:szCs w:val="28"/>
        </w:rPr>
        <w:t>II этап – реализация запланированных мероприятий</w:t>
      </w:r>
      <w:r w:rsidRPr="004907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9570" w:type="dxa"/>
        <w:tblLook w:val="04A0"/>
      </w:tblPr>
      <w:tblGrid>
        <w:gridCol w:w="2727"/>
        <w:gridCol w:w="2391"/>
        <w:gridCol w:w="4452"/>
      </w:tblGrid>
      <w:tr w:rsidR="00664F91" w:rsidRPr="00223B9B" w:rsidTr="00EE5AAF">
        <w:trPr>
          <w:trHeight w:val="167"/>
        </w:trPr>
        <w:tc>
          <w:tcPr>
            <w:tcW w:w="2727" w:type="dxa"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Содержание направления виды деятельности: В утренние и вечерние часы. На прогулке и ННОД   При проведении режимных моментов</w:t>
            </w:r>
          </w:p>
        </w:tc>
        <w:tc>
          <w:tcPr>
            <w:tcW w:w="4452" w:type="dxa"/>
            <w:tcBorders>
              <w:lef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</w:tr>
      <w:tr w:rsidR="00664F91" w:rsidRPr="00223B9B" w:rsidTr="00EE5AAF">
        <w:trPr>
          <w:trHeight w:val="1349"/>
        </w:trPr>
        <w:tc>
          <w:tcPr>
            <w:tcW w:w="2727" w:type="dxa"/>
            <w:vMerge w:val="restart"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64F91" w:rsidRPr="00223B9B" w:rsidRDefault="00664F91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Проходит через режимные моменты с интеграцией образовательных областей: познавательное развитие, речевое развитие, художественно-эстетическое развитие, физическое развитие.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Игровая;</w:t>
            </w:r>
          </w:p>
          <w:p w:rsidR="00664F91" w:rsidRPr="00223B9B" w:rsidRDefault="00664F91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</w:tc>
      </w:tr>
      <w:tr w:rsidR="00664F91" w:rsidRPr="00223B9B" w:rsidTr="00EE5AAF">
        <w:trPr>
          <w:trHeight w:val="1769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разговор; речевая ситуация; отгадывание загадок; сюжетные игры; игры с правилами; заучивание потешек и  стихов;  диалог, монолог; ЗКР.</w:t>
            </w:r>
          </w:p>
        </w:tc>
      </w:tr>
      <w:tr w:rsidR="00664F91" w:rsidRPr="00223B9B" w:rsidTr="00EE5AAF">
        <w:trPr>
          <w:trHeight w:val="2101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беседа, экскурсии, решение проблемных ситуаций; коллекционирование; реализация проектов; игры с правилами; дидактическое упражнение; просмотр презентаций </w:t>
            </w:r>
          </w:p>
        </w:tc>
      </w:tr>
      <w:tr w:rsidR="00664F91" w:rsidRPr="00223B9B" w:rsidTr="00EE5AAF">
        <w:trPr>
          <w:trHeight w:val="1284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  <w:p w:rsidR="00664F91" w:rsidRPr="00223B9B" w:rsidRDefault="00664F91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Чтение; обсуждение; беседа; рассматривание иллюстраций; просмотр презентаций и мультфильмов; слушание; разучивание, драматизация.  </w:t>
            </w:r>
          </w:p>
        </w:tc>
      </w:tr>
      <w:tr w:rsidR="00664F91" w:rsidRPr="00223B9B" w:rsidTr="00EE5AAF">
        <w:trPr>
          <w:trHeight w:val="2878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труд(в природе и помещении);;</w:t>
            </w:r>
          </w:p>
          <w:p w:rsidR="00664F91" w:rsidRPr="00223B9B" w:rsidRDefault="00664F91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 поручения; реализация проекта; наблюдения, знакомство с профессиями</w:t>
            </w:r>
          </w:p>
        </w:tc>
      </w:tr>
      <w:tr w:rsidR="00664F91" w:rsidRPr="00223B9B" w:rsidTr="00EE5AAF">
        <w:trPr>
          <w:trHeight w:val="2433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pStyle w:val="a3"/>
              <w:tabs>
                <w:tab w:val="left" w:pos="218"/>
                <w:tab w:val="center" w:pos="10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творчества; просмотр презентаций; реализация проектов; </w:t>
            </w:r>
          </w:p>
        </w:tc>
      </w:tr>
      <w:tr w:rsidR="00664F91" w:rsidRPr="00223B9B" w:rsidTr="00EE5AAF">
        <w:trPr>
          <w:trHeight w:val="1290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spacing w:after="20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материала; ; просмотр</w:t>
            </w:r>
          </w:p>
        </w:tc>
      </w:tr>
      <w:tr w:rsidR="00664F91" w:rsidRPr="00223B9B" w:rsidTr="00EE5AAF">
        <w:trPr>
          <w:trHeight w:val="1596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 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2608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4F91" w:rsidRPr="008F736A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4F91" w:rsidRPr="00223B9B" w:rsidTr="00EE5AAF">
        <w:trPr>
          <w:trHeight w:val="89"/>
        </w:trPr>
        <w:tc>
          <w:tcPr>
            <w:tcW w:w="2727" w:type="dxa"/>
            <w:vMerge/>
            <w:tcBorders>
              <w:bottom w:val="nil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167"/>
        </w:trPr>
        <w:tc>
          <w:tcPr>
            <w:tcW w:w="27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F91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(Формирование элементарных математических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 познавательно-исследовательская деятельность, художественный труд). Проходит через режимные моменты с интеграцией образовательных областей: социально-коммуникативное развитие, художественно-эстетическое развитие, физическое развитие, речевое развитие</w:t>
            </w:r>
          </w:p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Игры с правилами, сюжетно-ролевая игра, игры с сюжетными игрушками; дидактические, настольно-печатные игры, игровое упражнение.</w:t>
            </w:r>
          </w:p>
        </w:tc>
      </w:tr>
      <w:tr w:rsidR="00664F91" w:rsidRPr="00223B9B" w:rsidTr="00EE5AAF">
        <w:trPr>
          <w:trHeight w:val="1328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ситуативный разговор; речевая ситуация; составление и отгадывание загадок; сюжетные игры; </w:t>
            </w:r>
          </w:p>
        </w:tc>
      </w:tr>
      <w:tr w:rsidR="00664F91" w:rsidRPr="00223B9B" w:rsidTr="00EE5AAF">
        <w:trPr>
          <w:trHeight w:val="1557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дидактическое упражнение; просмотр презентаций и видео роликов; </w:t>
            </w:r>
          </w:p>
        </w:tc>
      </w:tr>
      <w:tr w:rsidR="00664F91" w:rsidRPr="00223B9B" w:rsidTr="00EE5AAF">
        <w:trPr>
          <w:trHeight w:val="1946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Чтение; обсуждение; беседа; рассматривание иллюстраций; просмотр презентаций и мультфильмов; слушание; разучивание, драматизация.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2143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Культурно-гигиенические навыки; совместные действия; дежурство; поручения; реализация проекта; наблюдения, </w:t>
            </w:r>
          </w:p>
        </w:tc>
      </w:tr>
      <w:tr w:rsidR="00664F91" w:rsidRPr="00223B9B" w:rsidTr="00EE5AAF">
        <w:trPr>
          <w:trHeight w:val="1901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творчества; просмотр презентаций; реализация проектов; </w:t>
            </w:r>
          </w:p>
        </w:tc>
      </w:tr>
      <w:tr w:rsidR="00664F91" w:rsidRPr="00223B9B" w:rsidTr="00EE5AAF">
        <w:trPr>
          <w:trHeight w:val="1127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продуктов детского творчества (изготовление поделок из бумаги, природного и бросового материала;, строительные игры.</w:t>
            </w:r>
          </w:p>
        </w:tc>
      </w:tr>
      <w:tr w:rsidR="00664F91" w:rsidRPr="00223B9B" w:rsidTr="00EE5AAF">
        <w:trPr>
          <w:trHeight w:val="1965"/>
        </w:trPr>
        <w:tc>
          <w:tcPr>
            <w:tcW w:w="27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игра на музыкальных инструментах; фоновая музыка; театрализация, хороводные игры; тематические праздники; 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 сюжетные игры, игры с правилами, малоподвижные игры; реализация проекта, закаливание, физкультминутки, пальчиковые игры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1011"/>
        </w:trPr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64F91" w:rsidRPr="00223B9B" w:rsidRDefault="00664F91" w:rsidP="00EE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(развитие речи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литературы).Проходит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режимные моменты с интеграцией образовательных областей: познавательное развитие, социально-коммуникативное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разговор; речевая ситуация; составление и отгадывание загадок; сюжетные игры.</w:t>
            </w:r>
          </w:p>
        </w:tc>
      </w:tr>
      <w:tr w:rsidR="00664F91" w:rsidRPr="00223B9B" w:rsidTr="00EE5AAF">
        <w:trPr>
          <w:trHeight w:val="858"/>
        </w:trPr>
        <w:tc>
          <w:tcPr>
            <w:tcW w:w="2727" w:type="dxa"/>
            <w:vMerge w:val="restart"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художественно-эстетическое развитие, физическое развитие</w:t>
            </w:r>
          </w:p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 беседа, экскурсии; решение проблемных ситуаций; </w:t>
            </w:r>
          </w:p>
        </w:tc>
      </w:tr>
      <w:tr w:rsidR="00664F91" w:rsidRPr="00223B9B" w:rsidTr="00EE5AAF">
        <w:trPr>
          <w:trHeight w:val="552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Чтение; обсуждение; беседа; рассматривание иллюстраций; просмотр презентаций и мультфильмов; 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1362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чтения; слушание грамзаписи; разучивание, драматизация, просмотр театра; развлечение; 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1621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навыки; совместные действия; дежурство;, знакомство с профессиями</w:t>
            </w:r>
          </w:p>
        </w:tc>
      </w:tr>
      <w:tr w:rsidR="00664F91" w:rsidRPr="00223B9B" w:rsidTr="00EE5AAF">
        <w:trPr>
          <w:trHeight w:val="2219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творчества; реализация проектов; рассматривание  иллюстраций, 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Мастерская по изготовлению продуктов детского творчества (изготовление поделок из бумаги, природного и бросового материала</w:t>
            </w:r>
          </w:p>
        </w:tc>
      </w:tr>
      <w:tr w:rsidR="00664F91" w:rsidRPr="00223B9B" w:rsidTr="00EE5AAF">
        <w:trPr>
          <w:trHeight w:val="2413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Слушание; исполнение; импровизация; экспериментирование; музыкально-дидактические игры; театрализация, хороводные игры. 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2121"/>
        </w:trPr>
        <w:tc>
          <w:tcPr>
            <w:tcW w:w="27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игровые упражнения, соревнования, сюжетные игры, малоподвижные игры; реализация проекта</w:t>
            </w:r>
          </w:p>
        </w:tc>
      </w:tr>
      <w:tr w:rsidR="00664F91" w:rsidRPr="00223B9B" w:rsidTr="00EE5AAF">
        <w:trPr>
          <w:trHeight w:val="2023"/>
        </w:trPr>
        <w:tc>
          <w:tcPr>
            <w:tcW w:w="27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64F91" w:rsidRPr="00223B9B" w:rsidRDefault="00664F91" w:rsidP="00EE5AAF">
            <w:pPr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(музыкальная, изобразительная, чтение художественной литературы). Проходит через режимные моменты с интеграцией образовательных областей: социально-коммуникативное развитие, художественно-эстетическое развитие, физическое развитие, речевое развитие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Игровая;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игры, игровое упражнение, сюжетные, хороводные игры, игра-драматизация, пальчиковые игры, игровое упражнение.</w:t>
            </w:r>
          </w:p>
        </w:tc>
      </w:tr>
      <w:tr w:rsidR="00664F91" w:rsidRPr="00223B9B" w:rsidTr="00EE5AAF">
        <w:trPr>
          <w:trHeight w:val="1693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разговор, речевая ситуация, , театрализация, беседы ; заучивание , стихов, потешек</w:t>
            </w:r>
          </w:p>
        </w:tc>
      </w:tr>
      <w:tr w:rsidR="00664F91" w:rsidRPr="00223B9B" w:rsidTr="00EE5AAF">
        <w:trPr>
          <w:trHeight w:val="564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ситуаций, </w:t>
            </w:r>
          </w:p>
        </w:tc>
      </w:tr>
      <w:tr w:rsidR="00664F91" w:rsidRPr="00223B9B" w:rsidTr="00EE5AAF">
        <w:trPr>
          <w:trHeight w:val="623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разучивание, рассматривание иллюстраций</w:t>
            </w:r>
          </w:p>
        </w:tc>
      </w:tr>
      <w:tr w:rsidR="00664F91" w:rsidRPr="00223B9B" w:rsidTr="00EE5AAF">
        <w:trPr>
          <w:trHeight w:val="1090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арный бытовой труд (в природе и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помещении);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дежурства, поручения</w:t>
            </w:r>
          </w:p>
        </w:tc>
      </w:tr>
      <w:tr w:rsidR="00664F91" w:rsidRPr="00223B9B" w:rsidTr="00EE5AAF">
        <w:trPr>
          <w:trHeight w:val="1732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Изобразительная;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 (изготовление поделок из бумаги, природного и бросового материала; </w:t>
            </w:r>
          </w:p>
        </w:tc>
      </w:tr>
      <w:tr w:rsidR="00664F91" w:rsidRPr="00223B9B" w:rsidTr="00EE5AAF">
        <w:trPr>
          <w:trHeight w:val="1129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Музыкальная;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Слушание; исполнение; импровизация; экспериментирование; музыкально-дидактические игры; игра на музыкальных инструментах; театрализация, хороводные игры.</w:t>
            </w:r>
          </w:p>
        </w:tc>
      </w:tr>
      <w:tr w:rsidR="00664F91" w:rsidRPr="00223B9B" w:rsidTr="00EE5AAF">
        <w:trPr>
          <w:trHeight w:val="1654"/>
        </w:trPr>
        <w:tc>
          <w:tcPr>
            <w:tcW w:w="2727" w:type="dxa"/>
            <w:vMerge/>
            <w:tcBorders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    игры,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223B9B" w:rsidTr="00EE5AAF">
        <w:trPr>
          <w:trHeight w:val="1363"/>
        </w:trPr>
        <w:tc>
          <w:tcPr>
            <w:tcW w:w="2727" w:type="dxa"/>
            <w:vMerge w:val="restart"/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64F91" w:rsidRPr="00C738A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(физическая культура), в режиме дня утренняя гимнастика, подвижные игры на прогулке, игры малой подвижности в группе, физкультминутки на занятиях, пальчиковая гимнастика, гимнастика после сна, закаливающие процедуры</w:t>
            </w:r>
          </w:p>
          <w:p w:rsidR="00664F91" w:rsidRPr="00C738A1" w:rsidRDefault="00664F91" w:rsidP="00EE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Игровая; </w:t>
            </w:r>
          </w:p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Двигательная.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Подвижные игры, подвижные игры с правилами, игровое упражнение, хороводные игры,   пальчиковые игры, музыкально-ритмические игры.</w:t>
            </w:r>
          </w:p>
        </w:tc>
      </w:tr>
      <w:tr w:rsidR="00664F91" w:rsidRPr="00223B9B" w:rsidTr="00EE5AAF">
        <w:trPr>
          <w:trHeight w:val="4170"/>
        </w:trPr>
        <w:tc>
          <w:tcPr>
            <w:tcW w:w="2727" w:type="dxa"/>
            <w:vMerge/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Коммуникативная;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Познавательно-исследовательская;</w:t>
            </w:r>
          </w:p>
          <w:p w:rsidR="00664F91" w:rsidRPr="00223B9B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литературы;</w:t>
            </w:r>
          </w:p>
          <w:p w:rsidR="00664F91" w:rsidRPr="00223B9B" w:rsidRDefault="00664F91" w:rsidP="00EE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природе и помещении);</w:t>
            </w:r>
          </w:p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</w:tcPr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игры с правилами, заучивание потешек, считалок</w:t>
            </w:r>
          </w:p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проектов, рассматривание иллюстраций </w:t>
            </w:r>
          </w:p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Чтение, обсуждение, разучивание просмотр презентаций и мультфильмов; слушание драматизация, просмотр театра</w:t>
            </w:r>
          </w:p>
          <w:p w:rsidR="00664F91" w:rsidRPr="00223B9B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B9B">
              <w:rPr>
                <w:rFonts w:ascii="Times New Roman" w:hAnsi="Times New Roman" w:cs="Times New Roman"/>
                <w:sz w:val="24"/>
                <w:szCs w:val="24"/>
              </w:rPr>
              <w:t>Совместные действия, поручения, реализация проекта, культурно-гигиенические навыки</w:t>
            </w:r>
          </w:p>
          <w:p w:rsidR="00664F91" w:rsidRPr="00C738A1" w:rsidRDefault="00664F91" w:rsidP="00EE5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87"/>
        <w:tblW w:w="9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69"/>
        <w:gridCol w:w="1155"/>
        <w:gridCol w:w="4307"/>
      </w:tblGrid>
      <w:tr w:rsidR="00664F91" w:rsidRPr="000E6414" w:rsidTr="00EE5AAF">
        <w:trPr>
          <w:trHeight w:val="588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E471C5" w:rsidRDefault="00664F91" w:rsidP="00EE5A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области</w:t>
            </w:r>
          </w:p>
          <w:p w:rsidR="00664F91" w:rsidRDefault="00664F91" w:rsidP="00EE5AAF">
            <w:pPr>
              <w:pStyle w:val="a3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Pr="005207A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4F91" w:rsidRPr="000E6414" w:rsidTr="00EE5AAF">
        <w:trPr>
          <w:trHeight w:val="7055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0E6414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(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детей 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0E641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воспитании </w:t>
            </w:r>
            <w:r w:rsidRPr="000E641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)</w:t>
            </w:r>
          </w:p>
          <w:p w:rsidR="00664F91" w:rsidRPr="000E6414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91" w:rsidRDefault="00664F91" w:rsidP="00EE5AAF">
            <w:pPr>
              <w:pStyle w:val="a3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Default="00664F91" w:rsidP="00EE5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>Д/игра «Узнай сказку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>предмету»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>Игра «Угадай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 «Узнай сказку </w:t>
            </w: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>иллюстрации»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>Д/игра«Собери сказку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5FB4">
              <w:rPr>
                <w:rFonts w:ascii="Times New Roman" w:hAnsi="Times New Roman" w:cs="Times New Roman"/>
                <w:sz w:val="24"/>
                <w:szCs w:val="24"/>
              </w:rPr>
              <w:t xml:space="preserve"> частей»,</w:t>
            </w:r>
          </w:p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B4">
              <w:rPr>
                <w:rFonts w:ascii="Times New Roman" w:hAnsi="Times New Roman" w:cs="Times New Roman"/>
              </w:rPr>
              <w:t>инсценировки  сказок «Репка», «Курочка  Ряба».</w:t>
            </w:r>
          </w:p>
          <w:p w:rsidR="00664F91" w:rsidRDefault="00664F91" w:rsidP="00EE5AAF">
            <w:pPr>
              <w:spacing w:before="100" w:beforeAutospacing="1" w:after="0" w:line="36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ННОД  ОБЖ </w:t>
            </w:r>
            <w:r w:rsidRPr="005207A1">
              <w:rPr>
                <w:rFonts w:ascii="Times New Roman" w:hAnsi="Times New Roman" w:cs="Times New Roman"/>
                <w:bCs/>
                <w:sz w:val="24"/>
                <w:szCs w:val="24"/>
              </w:rPr>
              <w:t>«Волк и семеро козлят».</w:t>
            </w:r>
          </w:p>
          <w:p w:rsidR="00664F91" w:rsidRPr="005207A1" w:rsidRDefault="00664F91" w:rsidP="00EE5AAF">
            <w:pPr>
              <w:spacing w:before="100" w:beforeAutospacing="1" w:after="0"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20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«Кто пришел к нам в дом».</w:t>
            </w:r>
          </w:p>
          <w:p w:rsidR="00664F91" w:rsidRPr="005207A1" w:rsidRDefault="00664F91" w:rsidP="00EE5AAF">
            <w:pPr>
              <w:spacing w:before="100" w:beforeAutospacing="1" w:after="0" w:line="36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207A1">
              <w:rPr>
                <w:rFonts w:ascii="Times New Roman" w:hAnsi="Times New Roman" w:cs="Times New Roman"/>
                <w:bCs/>
                <w:sz w:val="24"/>
                <w:szCs w:val="24"/>
              </w:rPr>
              <w:t>« Сестрица Алёнушка и братец Иванушка»</w:t>
            </w:r>
          </w:p>
          <w:p w:rsidR="00664F91" w:rsidRDefault="00664F91" w:rsidP="00EE5A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7A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«Нужно ли слушаться взрослых»</w:t>
            </w:r>
          </w:p>
          <w:p w:rsidR="00664F91" w:rsidRDefault="00664F91" w:rsidP="00EE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С/р игры: «Медвежонок и зайка моют маши</w:t>
            </w:r>
            <w:r w:rsidRPr="003152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ну», </w:t>
            </w: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 магазине игрушек», «Коза-дереза</w:t>
            </w:r>
          </w:p>
        </w:tc>
      </w:tr>
      <w:tr w:rsidR="00664F91" w:rsidRPr="000E6414" w:rsidTr="00EE5AAF">
        <w:trPr>
          <w:trHeight w:val="332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0E6414" w:rsidRDefault="00664F91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6414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  <w:p w:rsidR="00664F91" w:rsidRPr="000E6414" w:rsidRDefault="00664F91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3152B4" w:rsidRDefault="00664F91" w:rsidP="00EE5AAF">
            <w:pPr>
              <w:pStyle w:val="a3"/>
              <w:spacing w:before="100" w:beforeAutospacing="1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Кукольный спектакль по сказке «Колобок», «Теремок», «Три медведя», «Маша и медведь».</w:t>
            </w:r>
          </w:p>
          <w:p w:rsidR="00664F91" w:rsidRPr="003152B4" w:rsidRDefault="00664F91" w:rsidP="00EE5AAF">
            <w:pPr>
              <w:pStyle w:val="a3"/>
              <w:spacing w:before="100" w:beforeAutospacing="1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«Кукольный театр».</w:t>
            </w:r>
          </w:p>
          <w:p w:rsidR="00664F91" w:rsidRPr="003152B4" w:rsidRDefault="00664F91" w:rsidP="00EE5AAF">
            <w:pPr>
              <w:pStyle w:val="a3"/>
              <w:spacing w:before="100" w:beforeAutospacing="1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Образовательная ситуация «Угадай из какой сказки </w:t>
            </w: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картинка».</w:t>
            </w:r>
          </w:p>
          <w:p w:rsidR="00664F91" w:rsidRDefault="00664F91" w:rsidP="00EE5AAF">
            <w:pPr>
              <w:pStyle w:val="a3"/>
              <w:spacing w:before="100" w:beforeAutospacing="1"/>
              <w:ind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«Объедини предметы», «Помоги Незнайке», «Найди, что назову», </w:t>
            </w:r>
          </w:p>
          <w:p w:rsidR="00664F91" w:rsidRPr="003152B4" w:rsidRDefault="00664F91" w:rsidP="00EE5AAF">
            <w:pPr>
              <w:pStyle w:val="a3"/>
              <w:spacing w:before="100" w:beforeAutospacing="1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Настольно-печатная игра «Мои любимые сказки», лото «Сказки», «Разноцветные игрушки», «Половинки», «Угадай сказку».</w:t>
            </w:r>
            <w:r w:rsidRPr="003152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Рассматривание открыток, иллюстраций к сказкам.</w:t>
            </w:r>
          </w:p>
          <w:p w:rsidR="00664F91" w:rsidRPr="000E6414" w:rsidRDefault="00664F91" w:rsidP="00EE5AA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5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Пазлы «Репка», «Колобок», «Теремок», «Птицы», пазлы-вкладыши на тему «Сказки».</w:t>
            </w:r>
          </w:p>
        </w:tc>
      </w:tr>
      <w:tr w:rsidR="00664F91" w:rsidRPr="008F1B08" w:rsidTr="00EE5AAF">
        <w:trPr>
          <w:trHeight w:val="3193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Приобщение к художественной литературе</w:t>
            </w:r>
          </w:p>
          <w:p w:rsidR="00664F91" w:rsidRPr="008F1B08" w:rsidRDefault="00664F91" w:rsidP="00EE5AAF">
            <w:pPr>
              <w:pStyle w:val="a3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художественной литературы:</w:t>
            </w: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Сказки «Репка», Сказки«Маша и медведь», «Гуси-лебеди»,«Сестрица Аленушка и братец Иванушка» «Кот, петух и лиса».</w:t>
            </w:r>
          </w:p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Рассказывание  р.н.с. «Три медведя»</w:t>
            </w:r>
          </w:p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сказкам.</w:t>
            </w:r>
          </w:p>
          <w:p w:rsidR="00664F91" w:rsidRPr="008F1B08" w:rsidRDefault="00664F91" w:rsidP="00EE5AAF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Рассказывание р.н.с «Лисичка со скалочкой».</w:t>
            </w:r>
          </w:p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Прослушивание аудиосказок.</w:t>
            </w:r>
          </w:p>
        </w:tc>
      </w:tr>
      <w:tr w:rsidR="00664F91" w:rsidRPr="008F1B08" w:rsidTr="00EE5AAF">
        <w:trPr>
          <w:trHeight w:val="2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 - эстетическое развитие</w:t>
            </w:r>
          </w:p>
          <w:p w:rsidR="00664F91" w:rsidRPr="008F1B08" w:rsidRDefault="00664F91" w:rsidP="00EE5AAF">
            <w:pPr>
              <w:pStyle w:val="a3"/>
              <w:ind w:left="11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Рисование Раскрась героя сказки» «Колобок на поляне»</w:t>
            </w: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Разукрась героя сказки»</w:t>
            </w:r>
          </w:p>
          <w:p w:rsidR="00664F91" w:rsidRPr="008F1B08" w:rsidRDefault="00664F91" w:rsidP="00EE5AAF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«Морковки для Заюшки» </w:t>
            </w:r>
          </w:p>
          <w:p w:rsidR="00664F91" w:rsidRPr="008F1B08" w:rsidRDefault="00664F91" w:rsidP="00EE5AAF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«Сказочная рыбка»   </w:t>
            </w:r>
          </w:p>
          <w:p w:rsidR="00664F91" w:rsidRPr="008F1B08" w:rsidRDefault="00664F91" w:rsidP="00EE5AA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«Елочка»</w:t>
            </w:r>
          </w:p>
          <w:p w:rsidR="00664F91" w:rsidRPr="008F1B08" w:rsidRDefault="00664F91" w:rsidP="00EE5AAF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«Дерево зимой</w:t>
            </w: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F1B0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«Моя любимая сказка». (Совместно с родителями).</w:t>
            </w:r>
          </w:p>
          <w:p w:rsidR="00664F91" w:rsidRPr="008F1B08" w:rsidRDefault="00664F91" w:rsidP="00EE5AAF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Лепка «Сказочная рыбка».</w:t>
            </w:r>
          </w:p>
          <w:p w:rsidR="00664F91" w:rsidRPr="008F1B08" w:rsidRDefault="00664F91" w:rsidP="00EE5AA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Лепка «Репка».</w:t>
            </w:r>
          </w:p>
          <w:p w:rsidR="00664F91" w:rsidRPr="008F1B08" w:rsidRDefault="00664F91" w:rsidP="00EE5AA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«Снеговик»,</w:t>
            </w:r>
          </w:p>
          <w:p w:rsidR="00664F91" w:rsidRPr="008F1B08" w:rsidRDefault="00664F91" w:rsidP="00EE5AA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«Миски для трех медведей», </w:t>
            </w:r>
          </w:p>
          <w:p w:rsidR="00664F91" w:rsidRPr="008F1B08" w:rsidRDefault="00664F91" w:rsidP="00EE5AAF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«Огоньки на елке», </w:t>
            </w:r>
          </w:p>
          <w:p w:rsidR="00664F91" w:rsidRPr="008F1B08" w:rsidRDefault="00664F91" w:rsidP="00EE5AAF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«Морковка для зайки».</w:t>
            </w:r>
          </w:p>
          <w:p w:rsidR="00664F91" w:rsidRPr="008F1B08" w:rsidRDefault="00664F91" w:rsidP="00EE5AA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Конструирование: </w:t>
            </w:r>
            <w:r w:rsidRPr="008F1B0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«Диванчик для Мишутки»,</w:t>
            </w:r>
            <w:r w:rsidRPr="008F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4F91" w:rsidRPr="00E471C5" w:rsidRDefault="00664F91" w:rsidP="00EE5AA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Конструирование «Построим теремок для игрушек»</w:t>
            </w:r>
          </w:p>
          <w:p w:rsidR="00664F91" w:rsidRPr="008F1B08" w:rsidRDefault="00664F91" w:rsidP="00EE5AAF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Мир музыки</w:t>
            </w:r>
          </w:p>
          <w:p w:rsidR="00664F91" w:rsidRPr="008F1B08" w:rsidRDefault="00664F91" w:rsidP="00EE5AAF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Сценка «Как звери грибы собирали»</w:t>
            </w:r>
          </w:p>
          <w:p w:rsidR="00664F91" w:rsidRPr="008F1B08" w:rsidRDefault="00664F91" w:rsidP="00EE5AAF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Пропевание слов сказки «Теремок» </w:t>
            </w:r>
          </w:p>
          <w:p w:rsidR="00664F91" w:rsidRPr="008F1B08" w:rsidRDefault="00664F91" w:rsidP="00EE5AAF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8F1B0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Драматизация сказки «Колобок"</w:t>
            </w:r>
          </w:p>
        </w:tc>
      </w:tr>
      <w:tr w:rsidR="00664F91" w:rsidRPr="008F1B08" w:rsidTr="00EE5AAF">
        <w:trPr>
          <w:trHeight w:val="306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 развитие</w:t>
            </w:r>
          </w:p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(Физическая культура, здоровье)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6" w:space="0" w:color="B9C2CB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spacing w:before="100" w:beforeAutospacing="1"/>
              <w:ind w:left="360"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П./Игра «Зайцы и волк».П./Игра «Гуси». </w:t>
            </w: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П./Игра   « Воробушки и кот».  П./Игра «У медведя во бору»  П./Игра «Лиса и зайцы».</w:t>
            </w: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Пройди как герои сказок (проскачи, как лягушка, пройди как медведь и т.д)</w:t>
            </w:r>
          </w:p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>Закаливающие мероприятия.</w:t>
            </w: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Музыкотерапия. </w:t>
            </w:r>
          </w:p>
        </w:tc>
      </w:tr>
      <w:tr w:rsidR="00664F91" w:rsidRPr="008F1B08" w:rsidTr="00EE5AAF">
        <w:trPr>
          <w:trHeight w:val="166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64F91" w:rsidRPr="008F1B08" w:rsidRDefault="00664F91" w:rsidP="00EE5AA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Пошив костюмов для театрализованной деятельности.   Консультации на темы «Театрализованная деятельность в детском саду,» «Театр как средство развития и воспитания детей младшего дошкольного возраста».                                                                                                                             Информация для родителей «Роль сказки в воспитании детей».. Консультация для родителей «Роль сказки в воспитании детей»</w:t>
            </w:r>
            <w:r w:rsidRPr="008F1B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4F91" w:rsidRPr="008F1B08" w:rsidRDefault="00664F91" w:rsidP="00EE5AAF">
            <w:pPr>
              <w:pStyle w:val="a3"/>
              <w:ind w:left="360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1B08">
              <w:rPr>
                <w:rFonts w:ascii="Times New Roman" w:hAnsi="Times New Roman" w:cs="Times New Roman"/>
                <w:sz w:val="24"/>
                <w:szCs w:val="24"/>
              </w:rPr>
              <w:t>Наглядно- информационное сотрудничество  «Что и как читать дома детям»</w:t>
            </w:r>
          </w:p>
          <w:p w:rsidR="00664F91" w:rsidRPr="008F1B08" w:rsidRDefault="00664F91" w:rsidP="00EE5AAF">
            <w:pPr>
              <w:pStyle w:val="a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91" w:rsidRPr="008F1B08" w:rsidTr="00EE5AA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4307" w:type="dxa"/>
          <w:trHeight w:val="100"/>
        </w:trPr>
        <w:tc>
          <w:tcPr>
            <w:tcW w:w="5224" w:type="dxa"/>
            <w:gridSpan w:val="2"/>
            <w:tcBorders>
              <w:top w:val="single" w:sz="4" w:space="0" w:color="auto"/>
            </w:tcBorders>
          </w:tcPr>
          <w:p w:rsidR="00664F91" w:rsidRPr="008F1B08" w:rsidRDefault="00664F91" w:rsidP="00EE5AAF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4F91" w:rsidRPr="003B5522" w:rsidRDefault="00664F91" w:rsidP="00664F9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5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 реализации  проекта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 xml:space="preserve">Беседы с детьми и родителями; 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Консультация для родителей через папки-передвижки.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 xml:space="preserve">Организация тематических центров по проекту; 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 xml:space="preserve">Игровая деятельность; 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 xml:space="preserve">Выполнение работ по изобразительной деятельности; 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Чтение, прослушивание и просмотр сказок.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0B9C">
        <w:rPr>
          <w:rFonts w:ascii="Times New Roman" w:hAnsi="Times New Roman" w:cs="Times New Roman"/>
          <w:sz w:val="28"/>
          <w:szCs w:val="28"/>
        </w:rPr>
        <w:t>Совместная деятельность по конструированию.</w:t>
      </w:r>
    </w:p>
    <w:p w:rsidR="00664F91" w:rsidRPr="00730B9C" w:rsidRDefault="00664F91" w:rsidP="00664F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30B9C">
        <w:rPr>
          <w:rFonts w:ascii="Times New Roman" w:hAnsi="Times New Roman" w:cs="Times New Roman"/>
          <w:bCs/>
          <w:sz w:val="28"/>
          <w:szCs w:val="28"/>
        </w:rPr>
        <w:t>Организация физкультурного досуга « В гости к сказке»</w:t>
      </w:r>
    </w:p>
    <w:p w:rsidR="00664F91" w:rsidRDefault="00664F91" w:rsidP="00664F91">
      <w:pPr>
        <w:pStyle w:val="a3"/>
      </w:pPr>
      <w:r w:rsidRPr="00C569E9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Pr="00D51870">
        <w:t xml:space="preserve"> 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>Оформление тематического альбома «Здравствуй, сказка!».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>Составление картотек с речевым материалом (стихи, загадки, песни о сказочных героях)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>Разработка конспектов тематических и интегрированных  занятий по теме «Сказка».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>Оформление  «Уголка книги»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>Изготовление декораций к сказкам, костюмов сказочных героев, атрибутов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 xml:space="preserve">маски для сказок «Репка», «Теремок»,  «Колобок»; </w:t>
      </w:r>
    </w:p>
    <w:p w:rsidR="00664F91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 xml:space="preserve">дидактическая игра «Найди героев сказки»; </w:t>
      </w:r>
    </w:p>
    <w:p w:rsidR="00664F91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 xml:space="preserve"> кукольный театр «Три  медведя»;  </w:t>
      </w:r>
    </w:p>
    <w:p w:rsidR="00664F91" w:rsidRPr="006E1DB5" w:rsidRDefault="00664F91" w:rsidP="00664F9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DB5">
        <w:rPr>
          <w:rFonts w:ascii="Times New Roman" w:hAnsi="Times New Roman" w:cs="Times New Roman"/>
          <w:sz w:val="28"/>
          <w:szCs w:val="28"/>
        </w:rPr>
        <w:t xml:space="preserve"> подборка раскрасок «Герои сказок»</w:t>
      </w:r>
    </w:p>
    <w:p w:rsidR="00664F91" w:rsidRDefault="00664F91" w:rsidP="00664F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081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1. Дети познакомятся с русскими народными сказками.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2. У детей повысится интерес к рассказыванию сказок, рассматриванию иллюстраций.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3. Через имитацию образа героев сказок дети научатся различать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добро и зло; характеризовать поступки, поведение; выражать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</w:r>
      <w:r w:rsidRPr="00AF0813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эмоции и понимать чувства других.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4. Повысится доля детей с развитой речью, увеличится словарный запас.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5. Совместная деятельность будет способствовать детско-родительским отношениям. </w:t>
      </w:r>
      <w:r w:rsidRPr="00AF0813">
        <w:rPr>
          <w:rFonts w:ascii="Times New Roman" w:eastAsia="Times New Roman" w:hAnsi="Times New Roman" w:cs="Times New Roman"/>
          <w:sz w:val="28"/>
          <w:szCs w:val="28"/>
        </w:rPr>
        <w:br/>
        <w:t>6. Повысится количество родителей, участвующих в совместных мероприятиях. </w:t>
      </w:r>
    </w:p>
    <w:p w:rsidR="00664F91" w:rsidRPr="00501DB5" w:rsidRDefault="00664F91" w:rsidP="00664F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 w:rsidRPr="00501DB5">
        <w:rPr>
          <w:rFonts w:ascii="Times New Roman" w:eastAsia="Times New Roman" w:hAnsi="Times New Roman" w:cs="Times New Roman"/>
          <w:sz w:val="28"/>
          <w:szCs w:val="28"/>
        </w:rPr>
        <w:t>Заключительный этап.</w:t>
      </w:r>
    </w:p>
    <w:p w:rsidR="00664F91" w:rsidRPr="00501DB5" w:rsidRDefault="00664F91" w:rsidP="00664F91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-физ развлечение по теме «Путешествие в мир сказок»;</w:t>
      </w: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-НОД по теме «В гости к сказке»;</w:t>
      </w: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-выставка рисунков «Мой любимый сказочный герой»;</w:t>
      </w: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-инсценировка сказки «Курочка ряба» для просмотра детьми первой младшей группы;</w:t>
      </w: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-анализ полученных результатов. </w:t>
      </w: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</w:p>
    <w:p w:rsidR="00664F91" w:rsidRPr="00501DB5" w:rsidRDefault="00664F91" w:rsidP="00664F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1D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Литература</w:t>
      </w:r>
      <w:r w:rsidRPr="00501D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F91" w:rsidRDefault="00664F91" w:rsidP="00664F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– ресурсы</w:t>
      </w:r>
    </w:p>
    <w:p w:rsidR="00664F91" w:rsidRPr="00501DB5" w:rsidRDefault="00664F91" w:rsidP="00664F9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01DB5">
        <w:rPr>
          <w:rFonts w:ascii="Times New Roman" w:eastAsia="Times New Roman" w:hAnsi="Times New Roman" w:cs="Times New Roman"/>
          <w:sz w:val="28"/>
          <w:szCs w:val="28"/>
        </w:rPr>
        <w:t>Комплексные занятия по программе «От рождения до школы» под ред. Н.Е. Вераксы, Т.С. Комаровой, М.А. Васильевой. Вторая младшая группа / авт сост. О.П. Власенко [и др.]. – Волгоград: Учитель, 2011. – 292 с.</w:t>
      </w:r>
    </w:p>
    <w:p w:rsidR="00C171B9" w:rsidRDefault="00C171B9"/>
    <w:sectPr w:rsidR="00C171B9" w:rsidSect="00664F91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4F91"/>
    <w:rsid w:val="00664F91"/>
    <w:rsid w:val="00C1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F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64F91"/>
  </w:style>
  <w:style w:type="paragraph" w:customStyle="1" w:styleId="Default">
    <w:name w:val="Default"/>
    <w:rsid w:val="00664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64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64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2607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2</cp:revision>
  <dcterms:created xsi:type="dcterms:W3CDTF">2018-05-21T16:05:00Z</dcterms:created>
  <dcterms:modified xsi:type="dcterms:W3CDTF">2018-05-21T16:05:00Z</dcterms:modified>
</cp:coreProperties>
</file>